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2F" w:rsidRPr="00961A3B" w:rsidRDefault="00961A3B" w:rsidP="00961A3B">
      <w:pPr>
        <w:jc w:val="center"/>
        <w:rPr>
          <w:sz w:val="32"/>
          <w:szCs w:val="32"/>
        </w:rPr>
      </w:pPr>
      <w:r w:rsidRPr="00961A3B">
        <w:rPr>
          <w:sz w:val="32"/>
          <w:szCs w:val="32"/>
        </w:rPr>
        <w:t>Wymagania edukacyjne z plastyki dla klas IV-VII</w:t>
      </w:r>
    </w:p>
    <w:p w:rsidR="00961A3B" w:rsidRDefault="00850888" w:rsidP="00961A3B">
      <w:pPr>
        <w:jc w:val="center"/>
        <w:rPr>
          <w:sz w:val="32"/>
          <w:szCs w:val="32"/>
        </w:rPr>
      </w:pPr>
      <w:r>
        <w:rPr>
          <w:sz w:val="32"/>
          <w:szCs w:val="32"/>
        </w:rPr>
        <w:t>Rok szkolny 2023/2024</w:t>
      </w:r>
    </w:p>
    <w:p w:rsidR="00961A3B" w:rsidRDefault="00961A3B" w:rsidP="00961A3B">
      <w:pPr>
        <w:jc w:val="center"/>
        <w:rPr>
          <w:sz w:val="32"/>
          <w:szCs w:val="32"/>
        </w:rPr>
      </w:pPr>
    </w:p>
    <w:p w:rsidR="00961A3B" w:rsidRDefault="00961A3B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Uczeń otrzymuje min.4 oceny sumujące, w tym</w:t>
      </w:r>
      <w:r w:rsidR="00432B82">
        <w:rPr>
          <w:sz w:val="24"/>
          <w:szCs w:val="24"/>
        </w:rPr>
        <w:t xml:space="preserve"> min. jedną ocenę kształtującą </w:t>
      </w:r>
      <w:r>
        <w:rPr>
          <w:sz w:val="24"/>
          <w:szCs w:val="24"/>
        </w:rPr>
        <w:t>w jednym półroczu.</w:t>
      </w:r>
    </w:p>
    <w:p w:rsidR="00961A3B" w:rsidRDefault="00961A3B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Uczeń na bieżąco otrzymuje informacje zwrotne na temat swojej pracy plastycznej oraz pracy na lekcji.</w:t>
      </w:r>
    </w:p>
    <w:p w:rsidR="00961A3B" w:rsidRDefault="00961A3B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Aktywność uczniów</w:t>
      </w:r>
      <w:r w:rsidR="00850888">
        <w:rPr>
          <w:sz w:val="24"/>
          <w:szCs w:val="24"/>
        </w:rPr>
        <w:t>(zgłaszanie do odpowiedzi, udział w dyskusji na temat zagadnień plastycznych i szeroko pojętej sztuki)</w:t>
      </w:r>
      <w:r>
        <w:rPr>
          <w:sz w:val="24"/>
          <w:szCs w:val="24"/>
        </w:rPr>
        <w:t xml:space="preserve"> jest oceniana </w:t>
      </w:r>
      <w:r w:rsidR="00850888">
        <w:rPr>
          <w:sz w:val="24"/>
          <w:szCs w:val="24"/>
        </w:rPr>
        <w:t>oceną</w:t>
      </w:r>
      <w:r>
        <w:rPr>
          <w:sz w:val="24"/>
          <w:szCs w:val="24"/>
        </w:rPr>
        <w:t xml:space="preserve"> bardzo dobrą.</w:t>
      </w:r>
    </w:p>
    <w:p w:rsidR="00961A3B" w:rsidRDefault="00961A3B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jedny</w:t>
      </w:r>
      <w:r w:rsidR="00432B82">
        <w:rPr>
          <w:sz w:val="24"/>
          <w:szCs w:val="24"/>
        </w:rPr>
        <w:t xml:space="preserve">m semestrze można zgłosić trzy </w:t>
      </w:r>
      <w:r>
        <w:rPr>
          <w:sz w:val="24"/>
          <w:szCs w:val="24"/>
        </w:rPr>
        <w:t>nieprzygotowania ( brak materiałów plastycznych lub brak pracy plastycznej do oddania na ocenę).</w:t>
      </w:r>
    </w:p>
    <w:p w:rsidR="00961A3B" w:rsidRDefault="00961A3B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czterech nieprzygotowań uczeń otrzymuje cząstkową ocenę niedostateczną.</w:t>
      </w:r>
    </w:p>
    <w:p w:rsidR="00961A3B" w:rsidRDefault="00961A3B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Prace plastyczne, realizowane podczas jednej lekcji, pozostają do dokończenia w domu, zaś prace plastyczne rozłożone w czasie będą realizowane w czasie kolejnych lekcji.</w:t>
      </w:r>
    </w:p>
    <w:p w:rsidR="00961A3B" w:rsidRDefault="002163E9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Uczeń zobowiązany jest</w:t>
      </w:r>
      <w:r w:rsidR="00961A3B">
        <w:rPr>
          <w:sz w:val="24"/>
          <w:szCs w:val="24"/>
        </w:rPr>
        <w:t xml:space="preserve"> do przyno</w:t>
      </w:r>
      <w:r w:rsidR="00432B82">
        <w:rPr>
          <w:sz w:val="24"/>
          <w:szCs w:val="24"/>
        </w:rPr>
        <w:t>szenia na każdą lekcję plastyki:</w:t>
      </w:r>
      <w:r w:rsidR="00961A3B">
        <w:rPr>
          <w:sz w:val="24"/>
          <w:szCs w:val="24"/>
        </w:rPr>
        <w:t xml:space="preserve"> zeszytu do robienia notatek oraz </w:t>
      </w:r>
      <w:r w:rsidR="00961A3B" w:rsidRPr="00961A3B">
        <w:rPr>
          <w:sz w:val="24"/>
          <w:szCs w:val="24"/>
        </w:rPr>
        <w:t>wskazywanych materiałów plastycznych.</w:t>
      </w:r>
    </w:p>
    <w:p w:rsidR="002163E9" w:rsidRDefault="002163E9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jednym semestrze może się odbyć kartkówka i sprawdzian z omawianego w danym momencie materiału.</w:t>
      </w:r>
    </w:p>
    <w:p w:rsidR="002163E9" w:rsidRDefault="002163E9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przypadku nieobecności uczeń nadrabia zaległy materiał i wykonuje zaległą pracę plastyczną.</w:t>
      </w:r>
    </w:p>
    <w:p w:rsidR="002163E9" w:rsidRDefault="002163E9" w:rsidP="00961A3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plastyce pod uwagę jest brana samodzielna lub zbiorowa twórczość uczniów, a szczególnie:</w:t>
      </w:r>
    </w:p>
    <w:p w:rsidR="002163E9" w:rsidRDefault="002163E9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-zgodność pracy z tematem,</w:t>
      </w:r>
    </w:p>
    <w:p w:rsidR="002163E9" w:rsidRDefault="002163E9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-estetyka wykonania,</w:t>
      </w:r>
    </w:p>
    <w:p w:rsidR="002163E9" w:rsidRDefault="002163E9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-pomysł,</w:t>
      </w:r>
    </w:p>
    <w:p w:rsidR="007B3261" w:rsidRDefault="007B3261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-wysiłek włożony w wykonanie pracy</w:t>
      </w:r>
    </w:p>
    <w:p w:rsidR="002163E9" w:rsidRDefault="002163E9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7B3261">
        <w:rPr>
          <w:sz w:val="24"/>
          <w:szCs w:val="24"/>
        </w:rPr>
        <w:t xml:space="preserve">zastosowana </w:t>
      </w:r>
      <w:r>
        <w:rPr>
          <w:sz w:val="24"/>
          <w:szCs w:val="24"/>
        </w:rPr>
        <w:t>kolorystyka,</w:t>
      </w:r>
    </w:p>
    <w:p w:rsidR="002163E9" w:rsidRDefault="002163E9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-zago</w:t>
      </w:r>
      <w:r w:rsidR="007B3261">
        <w:rPr>
          <w:sz w:val="24"/>
          <w:szCs w:val="24"/>
        </w:rPr>
        <w:t>spodarowanie przestrzeni,</w:t>
      </w:r>
    </w:p>
    <w:p w:rsidR="007B3261" w:rsidRDefault="007B3261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-poprawne stosowanie technik i narzędzi plastycznych</w:t>
      </w:r>
    </w:p>
    <w:p w:rsidR="007B3261" w:rsidRDefault="007B3261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-umiejętność korzystania z różnych źródeł informacji</w:t>
      </w:r>
    </w:p>
    <w:p w:rsidR="007B3261" w:rsidRDefault="007B3261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-znajomość stylów w sztuce</w:t>
      </w:r>
    </w:p>
    <w:p w:rsidR="007B3261" w:rsidRDefault="007B3261" w:rsidP="002163E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-umiejętność łączenia wiedzy teoretycznej z plastyczną</w:t>
      </w:r>
      <w:r w:rsidR="00CD4BAD">
        <w:rPr>
          <w:sz w:val="24"/>
          <w:szCs w:val="24"/>
        </w:rPr>
        <w:t>.</w:t>
      </w:r>
    </w:p>
    <w:p w:rsidR="00432B82" w:rsidRDefault="00CD4BAD" w:rsidP="00CD4BAD">
      <w:pPr>
        <w:ind w:left="490"/>
        <w:rPr>
          <w:sz w:val="24"/>
          <w:szCs w:val="24"/>
        </w:rPr>
      </w:pPr>
      <w:r>
        <w:rPr>
          <w:sz w:val="24"/>
          <w:szCs w:val="24"/>
        </w:rPr>
        <w:t>11. Na ocenę śródroczną ma</w:t>
      </w:r>
      <w:r w:rsidR="00894BD7">
        <w:rPr>
          <w:sz w:val="24"/>
          <w:szCs w:val="24"/>
        </w:rPr>
        <w:t>ją</w:t>
      </w:r>
      <w:r>
        <w:rPr>
          <w:sz w:val="24"/>
          <w:szCs w:val="24"/>
        </w:rPr>
        <w:t xml:space="preserve"> wpływ w</w:t>
      </w:r>
      <w:r w:rsidR="00432B82">
        <w:rPr>
          <w:sz w:val="24"/>
          <w:szCs w:val="24"/>
        </w:rPr>
        <w:t>szystkie oceny cząstkowe, w tym ocena kształtująca.</w:t>
      </w:r>
    </w:p>
    <w:p w:rsidR="00FD3325" w:rsidRDefault="00FD3325" w:rsidP="00CD4BAD">
      <w:pPr>
        <w:ind w:left="490"/>
        <w:rPr>
          <w:sz w:val="24"/>
          <w:szCs w:val="24"/>
        </w:rPr>
      </w:pPr>
      <w:r>
        <w:rPr>
          <w:sz w:val="24"/>
          <w:szCs w:val="24"/>
        </w:rPr>
        <w:t>12. Ocenę roczną wystawia się na podstawie oceny śródrocznej za I semestr i ocen cząstkowych z drugiego półrocza.</w:t>
      </w:r>
    </w:p>
    <w:p w:rsidR="00BC3F19" w:rsidRDefault="00BC3F19" w:rsidP="00CD4BAD">
      <w:pPr>
        <w:ind w:left="490"/>
        <w:rPr>
          <w:sz w:val="24"/>
          <w:szCs w:val="24"/>
        </w:rPr>
      </w:pPr>
    </w:p>
    <w:p w:rsidR="00BC3F19" w:rsidRPr="0094232E" w:rsidRDefault="00BC3F19" w:rsidP="00BC3F19">
      <w:pPr>
        <w:ind w:left="490"/>
        <w:jc w:val="center"/>
        <w:rPr>
          <w:sz w:val="32"/>
          <w:szCs w:val="32"/>
        </w:rPr>
      </w:pPr>
      <w:r w:rsidRPr="0094232E">
        <w:rPr>
          <w:sz w:val="32"/>
          <w:szCs w:val="32"/>
        </w:rPr>
        <w:lastRenderedPageBreak/>
        <w:t>Wymagania edukacyjne ogólne w klasach IV-VII</w:t>
      </w:r>
    </w:p>
    <w:p w:rsidR="0094232E" w:rsidRDefault="0094232E" w:rsidP="00BC3F19">
      <w:pPr>
        <w:ind w:left="490"/>
        <w:rPr>
          <w:b/>
          <w:sz w:val="24"/>
          <w:szCs w:val="24"/>
        </w:rPr>
      </w:pPr>
    </w:p>
    <w:p w:rsidR="00BC3F19" w:rsidRPr="0094232E" w:rsidRDefault="00894BD7" w:rsidP="00BC3F19">
      <w:pPr>
        <w:ind w:left="490"/>
        <w:rPr>
          <w:b/>
          <w:sz w:val="24"/>
          <w:szCs w:val="24"/>
        </w:rPr>
      </w:pPr>
      <w:r>
        <w:rPr>
          <w:b/>
          <w:sz w:val="24"/>
          <w:szCs w:val="24"/>
        </w:rPr>
        <w:t>Na ocenę dopuszczającą</w:t>
      </w:r>
      <w:bookmarkStart w:id="0" w:name="_GoBack"/>
      <w:bookmarkEnd w:id="0"/>
      <w:r w:rsidR="00BC3F19" w:rsidRPr="0094232E">
        <w:rPr>
          <w:b/>
          <w:sz w:val="24"/>
          <w:szCs w:val="24"/>
        </w:rPr>
        <w:t xml:space="preserve"> uczeń:</w:t>
      </w:r>
    </w:p>
    <w:p w:rsidR="00BC3F19" w:rsidRDefault="00BC3F19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-wykonuje zadania realizowane na zajęciach, ale często zdarza mu się nie brać w nich udziału i nie oddawać zadanych prac plastycznych.</w:t>
      </w:r>
    </w:p>
    <w:p w:rsidR="00BC3F19" w:rsidRDefault="00BC3F19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-posiada tyko część wiadomości i umiejętności, adekwatnych do materiału z plastyki</w:t>
      </w:r>
    </w:p>
    <w:p w:rsidR="00BC3F19" w:rsidRDefault="00432B82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</w:t>
      </w:r>
      <w:proofErr w:type="gramEnd"/>
      <w:r w:rsidR="00BC3F19">
        <w:rPr>
          <w:sz w:val="24"/>
          <w:szCs w:val="24"/>
        </w:rPr>
        <w:t xml:space="preserve"> klasach IV-VII</w:t>
      </w:r>
    </w:p>
    <w:p w:rsidR="00BC3F19" w:rsidRDefault="00BC3F19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</w:t>
      </w:r>
      <w:r w:rsidR="00CC2A71">
        <w:rPr>
          <w:sz w:val="24"/>
          <w:szCs w:val="24"/>
        </w:rPr>
        <w:t xml:space="preserve"> wykazuje brak staranności i zaangażowania w wykonanie pracy.</w:t>
      </w:r>
    </w:p>
    <w:p w:rsidR="00CC2A71" w:rsidRPr="0094232E" w:rsidRDefault="00CC2A71" w:rsidP="00BC3F19">
      <w:pPr>
        <w:ind w:left="490"/>
        <w:rPr>
          <w:b/>
          <w:sz w:val="24"/>
          <w:szCs w:val="24"/>
        </w:rPr>
      </w:pPr>
      <w:r w:rsidRPr="0094232E">
        <w:rPr>
          <w:b/>
          <w:sz w:val="24"/>
          <w:szCs w:val="24"/>
        </w:rPr>
        <w:t>Na ocenę dostateczną uczeń: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-wykonuje zadania realizowane na zajęciach, ale wymaga pomocy przy ich realizacji.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-stara się pracować systematycznie i widać u niego postępy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-wykonuje w miarę estetyczne prace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-posiada większą część wiadomości z zakresu plastyki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-zna i stosuje narzędzia i techniki plastyczne</w:t>
      </w:r>
    </w:p>
    <w:p w:rsidR="00CC2A71" w:rsidRPr="0094232E" w:rsidRDefault="00CC2A71" w:rsidP="00BC3F19">
      <w:pPr>
        <w:ind w:left="490"/>
        <w:rPr>
          <w:b/>
          <w:sz w:val="24"/>
          <w:szCs w:val="24"/>
        </w:rPr>
      </w:pPr>
      <w:r w:rsidRPr="0094232E">
        <w:rPr>
          <w:b/>
          <w:sz w:val="24"/>
          <w:szCs w:val="24"/>
        </w:rPr>
        <w:t>Na ocenę dobrą uczeń: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-wykonuje samodzielnie zadania realizowane na zajęciach i tylko czasami potrzebuje pomocy przy ich realizacji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-posiada wiadomości i umiejętności na poziomie swojej klasy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-zna i stosuje różne techniki plastyczne, dobrze posługuje się narzędziami plastycznymi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-podejmuje próby analizy treści zawartych w dziełach sztuki.</w:t>
      </w:r>
    </w:p>
    <w:p w:rsidR="00432B82" w:rsidRDefault="00432B82" w:rsidP="00432B82">
      <w:pPr>
        <w:rPr>
          <w:sz w:val="24"/>
          <w:szCs w:val="24"/>
        </w:rPr>
      </w:pPr>
    </w:p>
    <w:p w:rsidR="00CC2A71" w:rsidRPr="0094232E" w:rsidRDefault="00432B82" w:rsidP="00432B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C2A71" w:rsidRPr="0094232E">
        <w:rPr>
          <w:b/>
          <w:sz w:val="24"/>
          <w:szCs w:val="24"/>
        </w:rPr>
        <w:t>Na ocenę bardzo dobrą uczeń:</w:t>
      </w:r>
    </w:p>
    <w:p w:rsidR="00CC2A71" w:rsidRDefault="00CC2A71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</w:t>
      </w:r>
      <w:r w:rsidR="0094232E">
        <w:rPr>
          <w:sz w:val="24"/>
          <w:szCs w:val="24"/>
        </w:rPr>
        <w:t>samodzielnie i bezbłędnie wykonuje wszystkie zadania realizowane na zajęciach</w:t>
      </w:r>
    </w:p>
    <w:p w:rsidR="0094232E" w:rsidRDefault="0094232E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-posługuje się środkami wyrazu plastycznego</w:t>
      </w:r>
    </w:p>
    <w:p w:rsidR="0094232E" w:rsidRDefault="0094232E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-zna wszystkie omówione narzędzia i techniki plastyczne</w:t>
      </w:r>
    </w:p>
    <w:p w:rsidR="0094232E" w:rsidRDefault="0094232E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-jego prace są bardzo estetyczne i twórcze</w:t>
      </w:r>
    </w:p>
    <w:p w:rsidR="0094232E" w:rsidRDefault="0094232E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-poddaje analizie różnorodność treści zawartych w dziełach sztuki</w:t>
      </w:r>
    </w:p>
    <w:p w:rsidR="0094232E" w:rsidRDefault="0094232E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-potrafi powiązać działania plastyczne z różnymi dziedzinami życia</w:t>
      </w:r>
    </w:p>
    <w:p w:rsidR="0094232E" w:rsidRDefault="0094232E" w:rsidP="00BC3F19">
      <w:pPr>
        <w:ind w:left="490"/>
        <w:rPr>
          <w:sz w:val="24"/>
          <w:szCs w:val="24"/>
        </w:rPr>
      </w:pPr>
      <w:r>
        <w:rPr>
          <w:sz w:val="24"/>
          <w:szCs w:val="24"/>
        </w:rPr>
        <w:t>-posiada wiedzę na poziomie swojej klasy.</w:t>
      </w:r>
    </w:p>
    <w:p w:rsidR="0094232E" w:rsidRDefault="0094232E" w:rsidP="00BC3F19">
      <w:pPr>
        <w:ind w:left="490"/>
        <w:rPr>
          <w:sz w:val="24"/>
          <w:szCs w:val="24"/>
        </w:rPr>
      </w:pPr>
    </w:p>
    <w:p w:rsidR="0094232E" w:rsidRPr="0094232E" w:rsidRDefault="0094232E" w:rsidP="00BC3F19">
      <w:pPr>
        <w:ind w:left="490"/>
        <w:rPr>
          <w:b/>
          <w:sz w:val="24"/>
          <w:szCs w:val="24"/>
        </w:rPr>
      </w:pPr>
      <w:r w:rsidRPr="0094232E">
        <w:rPr>
          <w:b/>
          <w:sz w:val="24"/>
          <w:szCs w:val="24"/>
        </w:rPr>
        <w:lastRenderedPageBreak/>
        <w:t>Na ocenę celującą uczeń:</w:t>
      </w:r>
    </w:p>
    <w:p w:rsidR="0094232E" w:rsidRDefault="00432B82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</w:t>
      </w:r>
      <w:r w:rsidR="0094232E">
        <w:rPr>
          <w:sz w:val="24"/>
          <w:szCs w:val="24"/>
        </w:rPr>
        <w:t>samodzielnie i bezbłędnie wykonuje wszystkie zadania realizowane na zajęciach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-posługuje się środkami wyrazu plastycznego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-zna wszystkie omówione narzędzia i techniki plastyczne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-jego prace są bardzo estetyczne i twórcze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-poddaje analizie różnorodność treści zawartych w dziełach sztuki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-potrafi powiązać działania plastyczne z różnymi dziedzinami życia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-wykazuje się dodatkową wiedzą z zakresu plastyki i sztuki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-bierze udział w konkursach lub innych przedsięwzięciach plastycznych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-prezentuje swoje prace na forum klasy i szkoły ( na gazetkach, podczas Tygodnia Talentów i Pasji) w formie różnorodnej twórczości plastycznej, jak i prezentacji multimedialnej.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-bardzo aktywnie uczestniczy w kulturze</w:t>
      </w:r>
    </w:p>
    <w:p w:rsidR="0094232E" w:rsidRDefault="0094232E" w:rsidP="0094232E">
      <w:pPr>
        <w:ind w:left="490"/>
        <w:rPr>
          <w:sz w:val="24"/>
          <w:szCs w:val="24"/>
        </w:rPr>
      </w:pPr>
      <w:r>
        <w:rPr>
          <w:sz w:val="24"/>
          <w:szCs w:val="24"/>
        </w:rPr>
        <w:t>-wywiera aktywny wpływ na kształtowanie estetyki otoczenia.</w:t>
      </w:r>
    </w:p>
    <w:p w:rsidR="0094232E" w:rsidRDefault="0094232E" w:rsidP="0094232E">
      <w:pPr>
        <w:ind w:left="490"/>
        <w:rPr>
          <w:sz w:val="24"/>
          <w:szCs w:val="24"/>
        </w:rPr>
      </w:pPr>
    </w:p>
    <w:p w:rsidR="0094232E" w:rsidRDefault="0094232E" w:rsidP="0094232E">
      <w:pPr>
        <w:ind w:left="490"/>
        <w:rPr>
          <w:sz w:val="24"/>
          <w:szCs w:val="24"/>
        </w:rPr>
      </w:pPr>
    </w:p>
    <w:p w:rsidR="006E24E1" w:rsidRDefault="006E24E1" w:rsidP="006E24E1">
      <w:pPr>
        <w:tabs>
          <w:tab w:val="left" w:pos="5410"/>
        </w:tabs>
        <w:ind w:left="49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232E" w:rsidRDefault="006E24E1" w:rsidP="006E24E1">
      <w:pPr>
        <w:tabs>
          <w:tab w:val="left" w:pos="5410"/>
        </w:tabs>
        <w:ind w:left="4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Opracowała: Katarzyna Sowińska-Wojtaś</w:t>
      </w:r>
    </w:p>
    <w:p w:rsidR="0094232E" w:rsidRDefault="0094232E" w:rsidP="00BC3F19">
      <w:pPr>
        <w:ind w:left="490"/>
        <w:rPr>
          <w:sz w:val="24"/>
          <w:szCs w:val="24"/>
        </w:rPr>
      </w:pPr>
    </w:p>
    <w:p w:rsidR="0094232E" w:rsidRDefault="0094232E" w:rsidP="00BC3F19">
      <w:pPr>
        <w:ind w:left="490"/>
        <w:rPr>
          <w:sz w:val="24"/>
          <w:szCs w:val="24"/>
        </w:rPr>
      </w:pPr>
    </w:p>
    <w:p w:rsidR="00CC2A71" w:rsidRDefault="00CC2A71" w:rsidP="00BC3F19">
      <w:pPr>
        <w:ind w:left="490"/>
        <w:rPr>
          <w:sz w:val="24"/>
          <w:szCs w:val="24"/>
        </w:rPr>
      </w:pPr>
    </w:p>
    <w:p w:rsidR="00CC2A71" w:rsidRDefault="00CC2A71" w:rsidP="00BC3F19">
      <w:pPr>
        <w:ind w:left="490"/>
        <w:rPr>
          <w:sz w:val="24"/>
          <w:szCs w:val="24"/>
        </w:rPr>
      </w:pPr>
    </w:p>
    <w:p w:rsidR="00BC3F19" w:rsidRDefault="00BC3F19" w:rsidP="00BC3F19">
      <w:pPr>
        <w:ind w:left="490"/>
        <w:jc w:val="center"/>
        <w:rPr>
          <w:sz w:val="24"/>
          <w:szCs w:val="24"/>
        </w:rPr>
      </w:pPr>
    </w:p>
    <w:p w:rsidR="00CD4BAD" w:rsidRPr="00CD4BAD" w:rsidRDefault="00CD4BAD" w:rsidP="00BC3F19">
      <w:pPr>
        <w:jc w:val="center"/>
        <w:rPr>
          <w:sz w:val="24"/>
          <w:szCs w:val="24"/>
        </w:rPr>
      </w:pPr>
    </w:p>
    <w:sectPr w:rsidR="00CD4BAD" w:rsidRPr="00CD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63D57"/>
    <w:multiLevelType w:val="hybridMultilevel"/>
    <w:tmpl w:val="B406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7B"/>
    <w:rsid w:val="000B282F"/>
    <w:rsid w:val="002163E9"/>
    <w:rsid w:val="00432B82"/>
    <w:rsid w:val="006E24E1"/>
    <w:rsid w:val="007B3261"/>
    <w:rsid w:val="00850888"/>
    <w:rsid w:val="00894BD7"/>
    <w:rsid w:val="0094232E"/>
    <w:rsid w:val="0094537B"/>
    <w:rsid w:val="00961A3B"/>
    <w:rsid w:val="00AF617A"/>
    <w:rsid w:val="00BC3F19"/>
    <w:rsid w:val="00CC2A71"/>
    <w:rsid w:val="00CD4BAD"/>
    <w:rsid w:val="00ED68A1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1FF2"/>
  <w15:chartTrackingRefBased/>
  <w15:docId w15:val="{5585B841-E40B-44DC-9F22-E62E3D7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D449-1933-492A-9074-CF535026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Kasia</cp:lastModifiedBy>
  <cp:revision>4</cp:revision>
  <dcterms:created xsi:type="dcterms:W3CDTF">2023-08-31T15:57:00Z</dcterms:created>
  <dcterms:modified xsi:type="dcterms:W3CDTF">2023-08-31T16:02:00Z</dcterms:modified>
</cp:coreProperties>
</file>