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5C97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A33F321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0336DE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45CC27C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59DCEBD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210EB45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E1EA243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843C945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B8D293F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40CD0" w14:textId="77777777" w:rsidR="00D41079" w:rsidRDefault="00D41079">
      <w:pPr>
        <w:spacing w:line="276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1C4082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E396DD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01F7BBF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2DB1199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93EF1CD" w14:textId="21623046" w:rsidR="00D41079" w:rsidRDefault="008C7F0D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Wymagania edukacyjne dla klas 2a, 2b</w:t>
      </w:r>
      <w:r w:rsidR="002D5FFE">
        <w:rPr>
          <w:rFonts w:ascii="Times New Roman" w:eastAsia="Times New Roman" w:hAnsi="Times New Roman" w:cs="Times New Roman"/>
          <w:sz w:val="28"/>
          <w:szCs w:val="28"/>
        </w:rPr>
        <w:t>, 2c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wydawnictwa Macmillan, obowiązujące w roku szkolnym 202</w:t>
      </w:r>
      <w:r w:rsidR="002D5F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D5FFE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CF17D2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29D19EAB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9C0D59E" w14:textId="77777777" w:rsidR="00D41079" w:rsidRDefault="00D41079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5D003E3" w14:textId="77777777" w:rsidR="00D41079" w:rsidRDefault="008C7F0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Nauczyciel uczący:</w:t>
      </w:r>
    </w:p>
    <w:p w14:paraId="3831EE1D" w14:textId="77777777" w:rsidR="00D41079" w:rsidRDefault="008C7F0D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Adrianna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Melaniuk</w:t>
      </w:r>
      <w:proofErr w:type="spellEnd"/>
    </w:p>
    <w:p w14:paraId="6E888F6C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07F3079E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177E2BC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F4211D3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4B2A916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50D9E3D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67C5D8E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4C1DF0CB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3AB7E47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5183E29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1E1598F7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3D9A0F0D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A403EF6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DBC4A04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6B7075CF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546477DD" w14:textId="77777777" w:rsidR="00D41079" w:rsidRDefault="00D41079">
      <w:pPr>
        <w:spacing w:line="276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14:paraId="2D574841" w14:textId="6FAC0E95" w:rsidR="00D41079" w:rsidRDefault="008C7F0D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Wymagania edukacyjne dla klas 2a, 2b</w:t>
      </w:r>
      <w:r w:rsidR="002D5FFE">
        <w:rPr>
          <w:rFonts w:ascii="Times New Roman" w:eastAsia="Times New Roman" w:hAnsi="Times New Roman" w:cs="Times New Roman"/>
          <w:sz w:val="28"/>
          <w:szCs w:val="28"/>
        </w:rPr>
        <w:t>, 2c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z języka angielskiego, opracowane na podstawie podręcznika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Tiger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&amp;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Friends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 wydawnictwa Macmillan, obowiązujące w roku szkolnym 202</w:t>
      </w:r>
      <w:r w:rsidR="002D5FF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>/202</w:t>
      </w:r>
      <w:r w:rsidR="002D5FFE">
        <w:rPr>
          <w:rFonts w:ascii="Times New Roman" w:eastAsia="Times New Roman" w:hAnsi="Times New Roman" w:cs="Times New Roman"/>
          <w:sz w:val="28"/>
          <w:szCs w:val="28"/>
        </w:rPr>
        <w:t>3</w:t>
      </w:r>
    </w:p>
    <w:p w14:paraId="087BBFD5" w14:textId="77777777" w:rsidR="00D41079" w:rsidRDefault="00D41079"/>
    <w:p w14:paraId="0E7AF62B" w14:textId="77777777" w:rsidR="00D41079" w:rsidRDefault="00D41079">
      <w:pPr>
        <w:jc w:val="center"/>
      </w:pPr>
    </w:p>
    <w:p w14:paraId="1E429468" w14:textId="77777777" w:rsidR="00D41079" w:rsidRDefault="00D41079">
      <w:pPr>
        <w:jc w:val="center"/>
      </w:pPr>
    </w:p>
    <w:p w14:paraId="7B4429E0" w14:textId="77777777" w:rsidR="00D41079" w:rsidRDefault="008C7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SEMESTR I</w:t>
      </w:r>
    </w:p>
    <w:p w14:paraId="01077D40" w14:textId="77777777" w:rsidR="00D41079" w:rsidRDefault="008C7F0D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14:paraId="175CB1EE" w14:textId="77777777" w:rsidR="00D41079" w:rsidRDefault="008C7F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5A22BB59" w14:textId="77777777" w:rsidR="00D41079" w:rsidRDefault="00D4107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017A1A0B" w14:textId="77777777" w:rsidR="00D41079" w:rsidRDefault="008C7F0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4445C58D" w14:textId="77777777" w:rsidR="00D41079" w:rsidRDefault="00D4107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43B89CD9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przeważnie rozumie polecenia i zwroty stosowane na lekcji i właściwie na nie reaguje;</w:t>
      </w:r>
    </w:p>
    <w:p w14:paraId="1C6601FB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sens opowiedzianych historyjek, dialogów, bajek, jeśli są wsparte gestem, przedmiotem;</w:t>
      </w:r>
    </w:p>
    <w:p w14:paraId="1066C929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 i pożegnanie, zwroty grzecznościowe;</w:t>
      </w:r>
    </w:p>
    <w:p w14:paraId="523FEE9A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t>r</w:t>
      </w:r>
      <w:r>
        <w:rPr>
          <w:rFonts w:ascii="Times New Roman" w:eastAsia="Times New Roman" w:hAnsi="Times New Roman" w:cs="Times New Roman"/>
          <w:sz w:val="24"/>
          <w:szCs w:val="24"/>
        </w:rPr>
        <w:t>ozumie stosowanie liczby pojedynczej i mnogiej rzeczowników;</w:t>
      </w:r>
    </w:p>
    <w:p w14:paraId="79B1796F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stosowane na zajęciach pytania, wyrażenia, zwroty;</w:t>
      </w:r>
    </w:p>
    <w:p w14:paraId="288CA251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nazwy liczebników od 1 do 20;</w:t>
      </w:r>
    </w:p>
    <w:p w14:paraId="363BD52B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 (dni tygodnia, nazwy pomieszczeń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przedmiotów znajdujących się w domu, nazwy zwierząt domowych, rodzaje pożywienia, nazwy ubrań, pory roku, a dodatkowo z pomocą nauczyciela również słownictwo rozszerzające podstawowy zakres leksykalny realizowany na zajęciach;</w:t>
      </w:r>
    </w:p>
    <w:p w14:paraId="306DA0FF" w14:textId="77777777" w:rsidR="00D41079" w:rsidRDefault="008C7F0D">
      <w:pPr>
        <w:widowControl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nazwy świąt, życzenia świąteczne i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urodzinowe;</w:t>
      </w:r>
    </w:p>
    <w:p w14:paraId="78C63053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638CA40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2BB3DAE2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2DE0DD94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26A14990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pyta o imię i przedstawia się: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What`s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your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name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?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I`m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… / My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name`s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…;</w:t>
      </w:r>
    </w:p>
    <w:p w14:paraId="148FE824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zazwyczaj poprawnie używa zwrotów grzecznościowych i wyrażeń codziennego użytku; </w:t>
      </w:r>
    </w:p>
    <w:p w14:paraId="6FC963D9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liczy w zakresie 1 - 20;</w:t>
      </w:r>
    </w:p>
    <w:p w14:paraId="1C087392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śpiewa piosenki;</w:t>
      </w:r>
    </w:p>
    <w:p w14:paraId="0B4665B5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recytuje wierszyki i rymowanki;</w:t>
      </w:r>
    </w:p>
    <w:p w14:paraId="26B8970A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posługiwać poznanym słownictwem;</w:t>
      </w:r>
    </w:p>
    <w:p w14:paraId="12871CA6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próbuje je stosować;</w:t>
      </w:r>
    </w:p>
    <w:p w14:paraId="6462C0C1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pomocą nauczyciela określa prostym zdaniem przedmiot: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yellow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dress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14:paraId="3B898BA6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pomocą nauczyciela tworzy proste i krótkie konstrukcje językowe typu: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…?;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I'm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6BF297C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stara się zadawać pytania i udzielać odpowiedzi w ramach wyuczonych zwrotów. </w:t>
      </w:r>
    </w:p>
    <w:p w14:paraId="0EA74D25" w14:textId="77777777" w:rsidR="00D41079" w:rsidRDefault="008C7F0D">
      <w:pPr>
        <w:widowControl/>
        <w:numPr>
          <w:ilvl w:val="0"/>
          <w:numId w:val="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składa życzenia świąteczne, urodzinowe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i stara się ich odpowiednio użyć;</w:t>
      </w:r>
    </w:p>
    <w:p w14:paraId="434748C7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0BFC6F2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</w:t>
      </w:r>
    </w:p>
    <w:p w14:paraId="784004C8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B0468D0" w14:textId="77777777" w:rsidR="00D41079" w:rsidRDefault="008C7F0D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czyta pojedyncze słowa ze zrozumieniem;</w:t>
      </w:r>
    </w:p>
    <w:p w14:paraId="0335CCA8" w14:textId="77777777" w:rsidR="00D41079" w:rsidRDefault="008C7F0D">
      <w:pPr>
        <w:widowControl/>
        <w:numPr>
          <w:ilvl w:val="0"/>
          <w:numId w:val="11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stara się prawidłowo czytać poznane zwroty i wyrażenia</w:t>
      </w:r>
    </w:p>
    <w:p w14:paraId="41F8FB62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7D0BAD8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D9CAB96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2E6F7F65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67720BC" w14:textId="77777777" w:rsidR="00D41079" w:rsidRDefault="008C7F0D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przepisuje poznane słownictwo i proste zwroty; </w:t>
      </w:r>
    </w:p>
    <w:p w14:paraId="232F7403" w14:textId="77777777" w:rsidR="00D41079" w:rsidRDefault="008C7F0D">
      <w:pPr>
        <w:widowControl/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uzupełnia teksty poznanymi wyrazami;</w:t>
      </w:r>
    </w:p>
    <w:p w14:paraId="6E8254E7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9001C81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SŁOWNICTWO</w:t>
      </w:r>
    </w:p>
    <w:p w14:paraId="34523AA2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1A0346A" w14:textId="77777777" w:rsidR="00D41079" w:rsidRDefault="008C7F0D">
      <w:pPr>
        <w:widowControl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 (dni tygodnia, nazwy pomieszczeń i przedmiotów znajdujących się w domu, nazwy zwierząt domowych, rodzaje pożywienia, nazwy ubrań, pory roku a z pomocą nauczyciela: dodatkowe słownictwo związane z domem i ubiorem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cuddly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0A079F00" w14:textId="77777777" w:rsidR="00D41079" w:rsidRDefault="00D4107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16B8A54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5A6B5B8" w14:textId="77777777" w:rsidR="00D41079" w:rsidRDefault="008C7F0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PONADPODSTAWOWE</w:t>
      </w:r>
    </w:p>
    <w:p w14:paraId="179641B1" w14:textId="77777777" w:rsidR="00D41079" w:rsidRDefault="00D41079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A62E1DD" w14:textId="77777777" w:rsidR="00D41079" w:rsidRDefault="008C7F0D">
      <w:pPr>
        <w:widowControl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Uczeń wykazuje znajomość materiału większą od wymagań podstawowych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wymagań na ocenę bardzo dobrze. Jest bardzo samodzielny w swoich działaniach.</w:t>
      </w:r>
    </w:p>
    <w:p w14:paraId="3E7FCED3" w14:textId="77777777" w:rsidR="00D41079" w:rsidRDefault="00D4107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482E5216" w14:textId="77777777" w:rsidR="00D41079" w:rsidRDefault="008C7F0D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Ucznia obowiązuje także materiał i wymagania edukacyjne z klasy I, które są cały czas obecne, utrwalane i rozszerzane.</w:t>
      </w:r>
    </w:p>
    <w:p w14:paraId="3410033D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590E8E" w14:textId="77777777" w:rsidR="00D41079" w:rsidRDefault="00D41079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24903DCC" w14:textId="77777777" w:rsidR="00D41079" w:rsidRDefault="008C7F0D">
      <w:pPr>
        <w:spacing w:line="360" w:lineRule="auto"/>
        <w:jc w:val="center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SEMESTR II </w:t>
      </w:r>
    </w:p>
    <w:p w14:paraId="4C9F7747" w14:textId="77777777" w:rsidR="00D41079" w:rsidRDefault="008C7F0D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WYMAGANIA PODSTAWOWE</w:t>
      </w:r>
    </w:p>
    <w:p w14:paraId="1CAFB32A" w14:textId="77777777" w:rsidR="00D41079" w:rsidRDefault="00D41079">
      <w:pPr>
        <w:spacing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B7919F7" w14:textId="77777777" w:rsidR="00D41079" w:rsidRDefault="00D41079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FE5EC0E" w14:textId="77777777" w:rsidR="00D41079" w:rsidRDefault="008C7F0D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ROZUMIENIE / SŁUCHANIE</w:t>
      </w:r>
    </w:p>
    <w:p w14:paraId="029D87F7" w14:textId="77777777" w:rsidR="00D41079" w:rsidRDefault="00D41079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075CF04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rozumie polecenia, zwroty, wyrażenia i pytania stosowane na zajęciach i właściwie na nie reaguje;</w:t>
      </w:r>
    </w:p>
    <w:p w14:paraId="7293C6D0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przeważnie rozumie sens opowiedzianych historyjek, dialogów, bajek, jeśli są wsparte gestem, przedmiotem;</w:t>
      </w:r>
    </w:p>
    <w:p w14:paraId="2A3EFBCC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zwroty używane na co dzień np. powitanie i pożegnanie, zwroty grzecznościowe;</w:t>
      </w:r>
    </w:p>
    <w:p w14:paraId="4D4E79AE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rozpoznaje zaimki osobowe, czasownik „to be” i „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have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”;</w:t>
      </w:r>
    </w:p>
    <w:p w14:paraId="569EE75E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rozumie stosowanie liczby pojedynczej i mnogiej rzeczowników;</w:t>
      </w:r>
    </w:p>
    <w:p w14:paraId="291EF537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bohaterów podręcznika</w:t>
      </w:r>
    </w:p>
    <w:p w14:paraId="23B20052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rozpoznaje nazwy liczebników od 1 do 20;</w:t>
      </w:r>
    </w:p>
    <w:p w14:paraId="7EC30C3F" w14:textId="77777777" w:rsidR="00D41079" w:rsidRDefault="008C7F0D">
      <w:pPr>
        <w:widowControl/>
        <w:numPr>
          <w:ilvl w:val="0"/>
          <w:numId w:val="10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rozpoznaje/ rozróżnia poznane słownictwo: dni tygodnia, nazwy pomieszczeń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i przedmiotów znajdujących się w domu, nazwy zwierząt domowych, rodzaje pożywienia, nazwy ubrań, pory roku, nazwy gier i zabaw, nazwy pomieszczeń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w szkole, stany choroby, rutynowe czynności dnia codziennego,  nazwy miejsc odwiedzanych w czasie wolnym, nazywanie zasad bezpiecznego poruszania się po ulicy a z pomocą nauczyciela: dodatkowe słownictwo związane z domem, przymiotniki (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cuddly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), dodatkowe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słownictwo związane z  ubiorami, nazwy czynności sportowych, nazwy uczuć 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i określanie samopoczucia, dodatkowe słownictwo dotyczące czasu wolnego;</w:t>
      </w:r>
    </w:p>
    <w:p w14:paraId="1BB9D183" w14:textId="77777777" w:rsidR="00D41079" w:rsidRDefault="008C7F0D">
      <w:pPr>
        <w:numPr>
          <w:ilvl w:val="0"/>
          <w:numId w:val="10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rozpoznaje nazwy świąt i życzenia świąteczne;  </w:t>
      </w:r>
    </w:p>
    <w:p w14:paraId="42A7558C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2889B63A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62084CB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MÓWIENIE</w:t>
      </w:r>
    </w:p>
    <w:p w14:paraId="689342A6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7470D183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przywitać i pożegnać;</w:t>
      </w:r>
    </w:p>
    <w:p w14:paraId="27228E6B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się przedstawić (imię, wiek);</w:t>
      </w:r>
    </w:p>
    <w:p w14:paraId="73BE7436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przeważnie używa zwrotów grzecznościowych i wyrażeń codziennego użytku;</w:t>
      </w:r>
    </w:p>
    <w:p w14:paraId="6C7D378C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zazwyczaj poprawnie posługuje się poznanym słownictwem;</w:t>
      </w:r>
    </w:p>
    <w:p w14:paraId="1AC8E07C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iczy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bezbłędnie w zakresie 1 - 20;</w:t>
      </w:r>
    </w:p>
    <w:p w14:paraId="2758BACF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stosuje liczbę pojedynczą i mnogą rzeczowników;</w:t>
      </w:r>
    </w:p>
    <w:p w14:paraId="12034ECD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śpiewa piosenki, recytuje wierszyki i rymowanki;</w:t>
      </w:r>
    </w:p>
    <w:p w14:paraId="23F2B969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powtarza poznane słówka, wyrażenia, proste zdania i je stosuje;</w:t>
      </w:r>
    </w:p>
    <w:p w14:paraId="31BFA7B2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 pomocą nauczyciela określa, co znajduje się w jego mieście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park…);</w:t>
      </w:r>
    </w:p>
    <w:p w14:paraId="20911422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z pomocą nauczyciela stosuje podstawowe konstrukcje językowe poznane na zajęciach np.: Has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got</w:t>
      </w:r>
      <w:proofErr w:type="spellEnd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…?;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the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kitchen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?;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I`m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wearing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shorts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.; Do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you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want…?,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I`m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feeling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…;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Is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a park? </w:t>
      </w:r>
    </w:p>
    <w:p w14:paraId="78BE263A" w14:textId="77777777" w:rsidR="00D41079" w:rsidRDefault="008C7F0D">
      <w:pPr>
        <w:widowControl/>
        <w:numPr>
          <w:ilvl w:val="0"/>
          <w:numId w:val="12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składa samodzielnie życzenia świąteczne i urodzinowe;</w:t>
      </w:r>
    </w:p>
    <w:p w14:paraId="31CD8305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4282BB6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CZYTANIE</w:t>
      </w:r>
    </w:p>
    <w:p w14:paraId="0421B73E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C7F7C00" w14:textId="77777777" w:rsidR="00D41079" w:rsidRDefault="008C7F0D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prawidłowo czyta poznane wyrazy, krótkie zdania i proste wyrażenia;</w:t>
      </w:r>
    </w:p>
    <w:p w14:paraId="61C4C17F" w14:textId="77777777" w:rsidR="00D41079" w:rsidRDefault="008C7F0D">
      <w:pPr>
        <w:widowControl/>
        <w:numPr>
          <w:ilvl w:val="0"/>
          <w:numId w:val="4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potrafi przeczytać z pomocą nauczyciela krótki dialog, wierszyk;</w:t>
      </w:r>
    </w:p>
    <w:p w14:paraId="54401980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A1F20B6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PISANIE</w:t>
      </w:r>
    </w:p>
    <w:p w14:paraId="5736BE75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6A356E43" w14:textId="77777777" w:rsidR="00D41079" w:rsidRDefault="008C7F0D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pisze i przepisuje poznane nazwy, zdania i wyrażenia; </w:t>
      </w:r>
    </w:p>
    <w:p w14:paraId="1ED3DF6D" w14:textId="77777777" w:rsidR="00D41079" w:rsidRDefault="008C7F0D">
      <w:pPr>
        <w:widowControl/>
        <w:numPr>
          <w:ilvl w:val="0"/>
          <w:numId w:val="6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uzupełnia teksty poznanymi wyrazami i prostymi wyrażeniami;</w:t>
      </w:r>
    </w:p>
    <w:p w14:paraId="412F1F55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47D1C556" w14:textId="77777777" w:rsidR="00D41079" w:rsidRDefault="008C7F0D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SŁOWNICTWO</w:t>
      </w:r>
    </w:p>
    <w:p w14:paraId="558C5CB1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14:paraId="04CCD416" w14:textId="77777777" w:rsidR="00D41079" w:rsidRDefault="008C7F0D">
      <w:pPr>
        <w:widowControl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zna poznane podczas zajęć słownictwo i wyrażenia: dni tygodnia, nazwy pomieszczeń i przedmiotów znajdujących się w domu, nazwy zwierząt domowych, rodzaje pożywienia, nazwy ubrań, pory roku, nazwy gier i zabaw, nazwy pomieszczeń w szkole, stany choroby, rutynowe czynności dnia codziennego,  nazwy miejsc odwiedzanych w czasie wolnym, nazywanie zasad bezpiecznego poruszania się po ulicy a z pomocą nauczyciela: dodatkowe słownictwo związane z domem, przymiotniki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dangerous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strong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friendly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noisy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cuddly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colourful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dodatkowe słownictwo związane z  ubiorami, nazwy czynności sportowych, nazwy uczuć i określanie samopoczucia, dodatkowe słownictwo dotyczące czasu wolnego;</w:t>
      </w:r>
    </w:p>
    <w:p w14:paraId="40F1050B" w14:textId="77777777" w:rsidR="00D41079" w:rsidRDefault="00D41079">
      <w:pPr>
        <w:widowControl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95B418C" w14:textId="77777777" w:rsidR="00D41079" w:rsidRDefault="008C7F0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br w:type="page"/>
      </w:r>
    </w:p>
    <w:p w14:paraId="3CEE8DCC" w14:textId="77777777" w:rsidR="00D41079" w:rsidRDefault="008C7F0D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WYMAGANIA PONADPODSTAWOWE</w:t>
      </w:r>
    </w:p>
    <w:p w14:paraId="26C2A15B" w14:textId="77777777" w:rsidR="00D41079" w:rsidRDefault="00D41079">
      <w:pPr>
        <w:widowControl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13B4D629" w14:textId="77777777" w:rsidR="00D41079" w:rsidRDefault="008C7F0D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wykazuje znajomość materiału większą od wymagań podstawowych i wymagań na ocenę bardzo dobrze. Jest bardzo samodzielny w swoich działaniach.</w:t>
      </w:r>
    </w:p>
    <w:p w14:paraId="1B889BEB" w14:textId="77777777" w:rsidR="00D41079" w:rsidRDefault="00D41079">
      <w:pPr>
        <w:widowControl/>
        <w:rPr>
          <w:rFonts w:ascii="Times New Roman" w:eastAsia="Times New Roman" w:hAnsi="Times New Roman" w:cs="Times New Roman"/>
          <w:sz w:val="24"/>
          <w:szCs w:val="24"/>
        </w:rPr>
      </w:pPr>
    </w:p>
    <w:p w14:paraId="62D2429D" w14:textId="77777777" w:rsidR="00D41079" w:rsidRDefault="008C7F0D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Ucznia obowiązuje także materiał i wymagania edukacyjne z klasy I, które są cały czas obecne, utrwalane i rozszerzane.</w:t>
      </w:r>
    </w:p>
    <w:p w14:paraId="37525C60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A5E461A" w14:textId="77777777" w:rsidR="00D41079" w:rsidRDefault="00D41079">
      <w:pPr>
        <w:widowControl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DB452D3" w14:textId="77777777" w:rsidR="00D41079" w:rsidRDefault="008C7F0D">
      <w:pPr>
        <w:widowControl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Ustalenia dodatkowe:       </w:t>
      </w:r>
    </w:p>
    <w:p w14:paraId="49DA3A66" w14:textId="77777777" w:rsidR="00D41079" w:rsidRDefault="008C7F0D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Wymagania edukacyjne są dostosowywane do możliwości i umiejętności ucznia.</w:t>
      </w:r>
    </w:p>
    <w:p w14:paraId="53FF3B69" w14:textId="77777777" w:rsidR="00D41079" w:rsidRDefault="008C7F0D">
      <w:pPr>
        <w:widowControl/>
      </w:pPr>
      <w:r>
        <w:rPr>
          <w:rFonts w:ascii="Times New Roman" w:eastAsia="Times New Roman" w:hAnsi="Times New Roman" w:cs="Times New Roman"/>
          <w:sz w:val="24"/>
          <w:szCs w:val="24"/>
        </w:rPr>
        <w:t>Uczeń od klasy pierwszej prowadzi portfolio językowe, w którym zbiera wybrane przez nauczyciela wytwory swoich prac.</w:t>
      </w:r>
    </w:p>
    <w:p w14:paraId="01971B9E" w14:textId="77777777" w:rsidR="00D41079" w:rsidRDefault="008C7F0D">
      <w:pPr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14:paraId="1D0B222A" w14:textId="77777777" w:rsidR="00D41079" w:rsidRDefault="008C7F0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Ocenianiu kształtującemu (ocenianie na podstawie sformułowanej informacji zwrotnej) w klasie II podlegać będą:</w:t>
      </w:r>
    </w:p>
    <w:p w14:paraId="4F2A6DB7" w14:textId="77777777" w:rsidR="00D41079" w:rsidRDefault="00D41079">
      <w:pPr>
        <w:jc w:val="both"/>
      </w:pPr>
    </w:p>
    <w:p w14:paraId="29BFDD43" w14:textId="77777777" w:rsidR="00D41079" w:rsidRDefault="008C7F0D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testy powtórzeniowe (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revision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</w:rPr>
        <w:t>) przed sprawdzianem;</w:t>
      </w:r>
    </w:p>
    <w:p w14:paraId="409811FB" w14:textId="77777777" w:rsidR="00D41079" w:rsidRDefault="008C7F0D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mówienie (wybrana bieżąca wypowiedź ustna ucznia, np. recytacja wierszyka, rymowanki), semestr I;</w:t>
      </w:r>
    </w:p>
    <w:p w14:paraId="24F69E54" w14:textId="77777777" w:rsidR="00D41079" w:rsidRDefault="008C7F0D">
      <w:pPr>
        <w:numPr>
          <w:ilvl w:val="0"/>
          <w:numId w:val="9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wybrana praca domowa (1 w semestrze);</w:t>
      </w:r>
    </w:p>
    <w:p w14:paraId="2424D5AF" w14:textId="77777777" w:rsidR="00D41079" w:rsidRDefault="008C7F0D">
      <w:pPr>
        <w:numPr>
          <w:ilvl w:val="0"/>
          <w:numId w:val="5"/>
        </w:num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>wybrane kartkówki z nowo poznanego materiału (w miarę potrzeb);</w:t>
      </w:r>
    </w:p>
    <w:p w14:paraId="342653E5" w14:textId="77777777" w:rsidR="00D41079" w:rsidRDefault="008C7F0D">
      <w:pPr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3D6D504F" w14:textId="5BF3AF47" w:rsidR="00D41079" w:rsidRPr="002D5FFE" w:rsidRDefault="008C7F0D">
      <w:pPr>
        <w:jc w:val="both"/>
        <w:rPr>
          <w:i/>
          <w:iCs/>
          <w:sz w:val="24"/>
          <w:szCs w:val="24"/>
        </w:rPr>
      </w:pPr>
      <w:r w:rsidRPr="002D5F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Powyższe wymagania są zgodne z rozporządzeniem MEN z dn. 14 lutego </w:t>
      </w:r>
      <w:proofErr w:type="gramStart"/>
      <w:r w:rsidRPr="002D5FFE">
        <w:rPr>
          <w:rFonts w:ascii="Times New Roman" w:eastAsia="Times New Roman" w:hAnsi="Times New Roman" w:cs="Times New Roman"/>
          <w:i/>
          <w:iCs/>
          <w:sz w:val="24"/>
          <w:szCs w:val="24"/>
        </w:rPr>
        <w:t>2017r.</w:t>
      </w:r>
      <w:proofErr w:type="gramEnd"/>
      <w:r w:rsidRPr="002D5FF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w sprawie podstawy programowej wychowania przedszkolnego oraz kształcenia ogólnego </w:t>
      </w:r>
      <w:r w:rsidRPr="002D5FFE">
        <w:rPr>
          <w:rFonts w:ascii="Times New Roman" w:eastAsia="Times New Roman" w:hAnsi="Times New Roman" w:cs="Times New Roman"/>
          <w:i/>
          <w:iCs/>
          <w:sz w:val="24"/>
          <w:szCs w:val="24"/>
        </w:rPr>
        <w:br/>
        <w:t>w poszczególnych typach szkół (Dz.U. z 2017r. Poz. 59)</w:t>
      </w:r>
      <w:r w:rsidR="002D5FFE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</w:p>
    <w:p w14:paraId="25AEB18E" w14:textId="77777777" w:rsidR="00D41079" w:rsidRDefault="008C7F0D">
      <w:pPr>
        <w:ind w:left="2124"/>
        <w:jc w:val="both"/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</w:t>
      </w:r>
    </w:p>
    <w:p w14:paraId="39DE59AC" w14:textId="77777777" w:rsidR="00D41079" w:rsidRDefault="008C7F0D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</w:p>
    <w:sectPr w:rsidR="00D41079">
      <w:footerReference w:type="default" r:id="rId7"/>
      <w:footerReference w:type="first" r:id="rId8"/>
      <w:pgSz w:w="11906" w:h="16838"/>
      <w:pgMar w:top="1417" w:right="1417" w:bottom="1417" w:left="1417" w:header="72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3BA8A1" w14:textId="77777777" w:rsidR="00133736" w:rsidRDefault="00133736">
      <w:r>
        <w:separator/>
      </w:r>
    </w:p>
  </w:endnote>
  <w:endnote w:type="continuationSeparator" w:id="0">
    <w:p w14:paraId="78B6DFDB" w14:textId="77777777" w:rsidR="00133736" w:rsidRDefault="001337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20B0604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32086A" w14:textId="77777777" w:rsidR="00D41079" w:rsidRDefault="008C7F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hidden="0" allowOverlap="1" wp14:anchorId="0C7C39B2" wp14:editId="14BE1631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88265" cy="163195"/>
              <wp:effectExtent l="0" t="0" r="0" b="0"/>
              <wp:wrapSquare wrapText="bothSides" distT="0" distB="0" distL="0" distR="0"/>
              <wp:docPr id="1" name="Prostoką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311393" y="3707928"/>
                        <a:ext cx="69215" cy="14414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5B6615F0" w14:textId="77777777" w:rsidR="00D41079" w:rsidRDefault="008C7F0D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</w:rPr>
                            <w:t xml:space="preserve"> PAGE 4</w:t>
                          </w:r>
                        </w:p>
                        <w:p w14:paraId="7664849B" w14:textId="77777777" w:rsidR="00D41079" w:rsidRDefault="00D41079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6565900</wp:posOffset>
              </wp:positionH>
              <wp:positionV relativeFrom="paragraph">
                <wp:posOffset>0</wp:posOffset>
              </wp:positionV>
              <wp:extent cx="88265" cy="163195"/>
              <wp:effectExtent b="0" l="0" r="0" t="0"/>
              <wp:wrapSquare wrapText="bothSides" distB="0" distT="0" distL="0" distR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88265" cy="1631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5E1620" w14:textId="77777777" w:rsidR="00D41079" w:rsidRDefault="00D4107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D553E" w14:textId="77777777" w:rsidR="00133736" w:rsidRDefault="00133736">
      <w:r>
        <w:separator/>
      </w:r>
    </w:p>
  </w:footnote>
  <w:footnote w:type="continuationSeparator" w:id="0">
    <w:p w14:paraId="3E32A320" w14:textId="77777777" w:rsidR="00133736" w:rsidRDefault="001337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132E0"/>
    <w:multiLevelType w:val="multilevel"/>
    <w:tmpl w:val="0824AB4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0CC1BD0"/>
    <w:multiLevelType w:val="multilevel"/>
    <w:tmpl w:val="7F00A35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2" w15:restartNumberingAfterBreak="0">
    <w:nsid w:val="17B83612"/>
    <w:multiLevelType w:val="multilevel"/>
    <w:tmpl w:val="4420047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D91623"/>
    <w:multiLevelType w:val="multilevel"/>
    <w:tmpl w:val="BE7AFEF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1ACC367D"/>
    <w:multiLevelType w:val="multilevel"/>
    <w:tmpl w:val="124063F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5" w15:restartNumberingAfterBreak="0">
    <w:nsid w:val="29BE229A"/>
    <w:multiLevelType w:val="multilevel"/>
    <w:tmpl w:val="54441FC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2D930C5D"/>
    <w:multiLevelType w:val="multilevel"/>
    <w:tmpl w:val="1804BFA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7DC3205"/>
    <w:multiLevelType w:val="multilevel"/>
    <w:tmpl w:val="629A443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AF926A5"/>
    <w:multiLevelType w:val="multilevel"/>
    <w:tmpl w:val="788AADA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4ED5191E"/>
    <w:multiLevelType w:val="multilevel"/>
    <w:tmpl w:val="7452D74C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5B7C6561"/>
    <w:multiLevelType w:val="multilevel"/>
    <w:tmpl w:val="F372034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75946F8F"/>
    <w:multiLevelType w:val="multilevel"/>
    <w:tmpl w:val="25E6710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6"/>
  </w:num>
  <w:num w:numId="9">
    <w:abstractNumId w:val="1"/>
  </w:num>
  <w:num w:numId="10">
    <w:abstractNumId w:val="9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1079"/>
    <w:rsid w:val="00133736"/>
    <w:rsid w:val="0013711D"/>
    <w:rsid w:val="002D5FFE"/>
    <w:rsid w:val="008C7F0D"/>
    <w:rsid w:val="00D4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6F3AEDA"/>
  <w15:docId w15:val="{566143BB-C157-6A44-9040-C6003DADF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1017</Words>
  <Characters>6108</Characters>
  <Application>Microsoft Office Word</Application>
  <DocSecurity>0</DocSecurity>
  <Lines>50</Lines>
  <Paragraphs>14</Paragraphs>
  <ScaleCrop>false</ScaleCrop>
  <Company/>
  <LinksUpToDate>false</LinksUpToDate>
  <CharactersWithSpaces>7111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 Osińska</cp:lastModifiedBy>
  <cp:revision>3</cp:revision>
  <cp:lastPrinted>2022-08-29T19:59:00Z</cp:lastPrinted>
  <dcterms:created xsi:type="dcterms:W3CDTF">2021-08-31T21:17:00Z</dcterms:created>
  <dcterms:modified xsi:type="dcterms:W3CDTF">2022-08-29T19:59:00Z</dcterms:modified>
</cp:coreProperties>
</file>