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C5A58" w14:textId="41493EC8" w:rsidR="00440114" w:rsidRDefault="00440114">
      <w:r>
        <w:rPr>
          <w:rFonts w:ascii="Times New Roman" w:hAnsi="Times New Roman"/>
          <w:b/>
          <w:sz w:val="28"/>
          <w:szCs w:val="28"/>
        </w:rPr>
        <w:t>Plan wynikowy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99"/>
        <w:gridCol w:w="2371"/>
        <w:gridCol w:w="2343"/>
        <w:gridCol w:w="2202"/>
        <w:gridCol w:w="2488"/>
        <w:gridCol w:w="2627"/>
      </w:tblGrid>
      <w:tr w:rsidR="00D215E5" w:rsidRPr="001415F4" w14:paraId="033530D7" w14:textId="77777777" w:rsidTr="00866AC8">
        <w:trPr>
          <w:cantSplit/>
          <w:tblHeader/>
        </w:trPr>
        <w:tc>
          <w:tcPr>
            <w:tcW w:w="529" w:type="pct"/>
            <w:vAlign w:val="center"/>
          </w:tcPr>
          <w:p w14:paraId="5D001380" w14:textId="60517450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14:paraId="66F903B8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gridSpan w:val="2"/>
            <w:vAlign w:val="center"/>
          </w:tcPr>
          <w:p w14:paraId="7A108B19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14:paraId="67B53571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14:paraId="2DD01787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14:paraId="232369F7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14:paraId="20A4ECFE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14:paraId="00003B00" w14:textId="4074FE64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1" w:type="pct"/>
            <w:vAlign w:val="center"/>
          </w:tcPr>
          <w:p w14:paraId="23E41E22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14:paraId="0164BB80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14:paraId="1079C0CB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14:paraId="75DEE647" w14:textId="4DFDB62E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14:paraId="0714C776" w14:textId="77777777" w:rsidTr="00670444">
        <w:trPr>
          <w:cantSplit/>
        </w:trPr>
        <w:tc>
          <w:tcPr>
            <w:tcW w:w="5000" w:type="pct"/>
            <w:gridSpan w:val="8"/>
          </w:tcPr>
          <w:p w14:paraId="0034DD27" w14:textId="77777777"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D215E5" w:rsidRPr="001415F4" w14:paraId="26623887" w14:textId="77777777" w:rsidTr="00866AC8">
        <w:trPr>
          <w:cantSplit/>
        </w:trPr>
        <w:tc>
          <w:tcPr>
            <w:tcW w:w="529" w:type="pct"/>
          </w:tcPr>
          <w:p w14:paraId="4334A660" w14:textId="77777777"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49" w:type="pct"/>
            <w:gridSpan w:val="2"/>
          </w:tcPr>
          <w:p w14:paraId="55DF950B" w14:textId="46897FA2"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772" w:type="pct"/>
          </w:tcPr>
          <w:p w14:paraId="7D65B24A" w14:textId="21C9F547"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14:paraId="4175C548" w14:textId="23594561" w:rsidR="007345C2" w:rsidRPr="001415F4" w:rsidRDefault="007345C2" w:rsidP="00D043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składniki przyrody nieożywionej niezbędne do życia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5E1E337F" w14:textId="3BE47CB3"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14:paraId="47AA6EE5" w14:textId="09F5E82C"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 ożywione i nieożywione składniki przyrody oraz wytwory działalności człowieka (C)</w:t>
            </w:r>
          </w:p>
        </w:tc>
        <w:tc>
          <w:tcPr>
            <w:tcW w:w="856" w:type="pct"/>
          </w:tcPr>
          <w:p w14:paraId="706D2646" w14:textId="6B88508A" w:rsidR="007345C2" w:rsidRPr="001415F4" w:rsidRDefault="007345C2" w:rsidP="00612AA5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612AA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wybrane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D215E5" w:rsidRPr="001415F4" w14:paraId="1FFD3DD9" w14:textId="77777777" w:rsidTr="00866AC8">
        <w:trPr>
          <w:cantSplit/>
        </w:trPr>
        <w:tc>
          <w:tcPr>
            <w:tcW w:w="529" w:type="pct"/>
          </w:tcPr>
          <w:p w14:paraId="211F5881" w14:textId="4790B02D"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49" w:type="pct"/>
            <w:gridSpan w:val="2"/>
          </w:tcPr>
          <w:p w14:paraId="4A930EF3" w14:textId="1EE81CD0"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772" w:type="pct"/>
          </w:tcPr>
          <w:p w14:paraId="06B16210" w14:textId="352C8C14"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14:paraId="5E0BB4DC" w14:textId="679B43F4"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 w:rsidR="00866A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14:paraId="02264CD8" w14:textId="26898E4A" w:rsidR="007345C2" w:rsidRPr="001415F4" w:rsidRDefault="007345C2" w:rsidP="00D0431C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ilość 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125EA3AF" w14:textId="2B9C4DA5"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</w:tcPr>
          <w:p w14:paraId="267635DE" w14:textId="3FF42A18"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 (np. dotyczących pogody, zachowania zwierząt)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 (D)</w:t>
            </w:r>
          </w:p>
        </w:tc>
      </w:tr>
      <w:tr w:rsidR="00D215E5" w:rsidRPr="001415F4" w14:paraId="6971F275" w14:textId="77777777" w:rsidTr="00866AC8">
        <w:trPr>
          <w:cantSplit/>
        </w:trPr>
        <w:tc>
          <w:tcPr>
            <w:tcW w:w="529" w:type="pct"/>
          </w:tcPr>
          <w:p w14:paraId="513A6A26" w14:textId="392DF98A"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49" w:type="pct"/>
            <w:gridSpan w:val="2"/>
          </w:tcPr>
          <w:p w14:paraId="4907161C" w14:textId="1A002BE5"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Przyrządy i 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772" w:type="pct"/>
          </w:tcPr>
          <w:p w14:paraId="2FE81600" w14:textId="5851226B" w:rsidR="007345C2" w:rsidRPr="001415F4" w:rsidRDefault="007345C2" w:rsidP="003D181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dwa-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wykonuje pomiar przy użyciu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14:paraId="35A7CEBD" w14:textId="2E393AB4" w:rsidR="007345C2" w:rsidRPr="001415F4" w:rsidRDefault="007345C2" w:rsidP="00D0431C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przyrząd do obserwowanego obiektu (C); proponuje przyrządy,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01B2E62E" w14:textId="0DB19C5E"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14:paraId="47352B0F" w14:textId="37588C10"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 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14:paraId="5DC1A8B4" w14:textId="1806609C"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D215E5" w:rsidRPr="001415F4" w14:paraId="3CA089AD" w14:textId="77777777" w:rsidTr="00866AC8">
        <w:trPr>
          <w:cantSplit/>
          <w:trHeight w:val="1645"/>
        </w:trPr>
        <w:tc>
          <w:tcPr>
            <w:tcW w:w="529" w:type="pct"/>
            <w:vMerge w:val="restart"/>
          </w:tcPr>
          <w:p w14:paraId="536F5003" w14:textId="77777777"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Określamy kierunki geograficzne</w:t>
            </w:r>
          </w:p>
        </w:tc>
        <w:tc>
          <w:tcPr>
            <w:tcW w:w="549" w:type="pct"/>
            <w:gridSpan w:val="2"/>
          </w:tcPr>
          <w:p w14:paraId="705D774D" w14:textId="3EEAA4E1"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772" w:type="pct"/>
            <w:vMerge w:val="restart"/>
          </w:tcPr>
          <w:p w14:paraId="4CB6BA9C" w14:textId="33C98C72" w:rsidR="00C32101" w:rsidRPr="001415F4" w:rsidRDefault="00C32101" w:rsidP="00561030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główne kierunki geograficzne za pomocą kompasu 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podstawie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(C); określa warunki wyznaczania kierunku północnego za pomocą gnomonu (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prosty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 lub pręt, słoneczny dzień) (B)</w:t>
            </w:r>
          </w:p>
        </w:tc>
        <w:tc>
          <w:tcPr>
            <w:tcW w:w="764" w:type="pct"/>
            <w:vMerge w:val="restart"/>
          </w:tcPr>
          <w:p w14:paraId="1921D368" w14:textId="40D21876"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warunki korzystania z kompasu (A);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vMerge w:val="restart"/>
          </w:tcPr>
          <w:p w14:paraId="41B8035D" w14:textId="1EDAEA04"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wyjaśnia, w jaki sposób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wyznacza się kierunki pośrednie (B)</w:t>
            </w:r>
          </w:p>
        </w:tc>
        <w:tc>
          <w:tcPr>
            <w:tcW w:w="811" w:type="pct"/>
            <w:vMerge w:val="restart"/>
          </w:tcPr>
          <w:p w14:paraId="4B65E4AC" w14:textId="5B1E2206"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dokładność wyznaczania kierunków geograficznych za pomocą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14:paraId="39E26098" w14:textId="217741AE" w:rsidR="00C32101" w:rsidRPr="001415F4" w:rsidRDefault="00C32101" w:rsidP="00153B22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północnego za pomocą Gwiazdy Polarnej oraz innych obiektów w otoczeniu (B)</w:t>
            </w:r>
          </w:p>
        </w:tc>
      </w:tr>
      <w:tr w:rsidR="00D215E5" w:rsidRPr="001415F4" w14:paraId="236B7204" w14:textId="77777777" w:rsidTr="00866AC8">
        <w:trPr>
          <w:cantSplit/>
        </w:trPr>
        <w:tc>
          <w:tcPr>
            <w:tcW w:w="529" w:type="pct"/>
            <w:vMerge/>
          </w:tcPr>
          <w:p w14:paraId="75CE7F3F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gridSpan w:val="2"/>
          </w:tcPr>
          <w:p w14:paraId="0DF48615" w14:textId="66B0C844"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772" w:type="pct"/>
            <w:vMerge/>
          </w:tcPr>
          <w:p w14:paraId="78C88035" w14:textId="6D6DB3FC"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EEB7461" w14:textId="31CEA1F5"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69DC8248" w14:textId="7F6545E0"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4B7EE437" w14:textId="572B70CB"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E05E693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14:paraId="5C1C32DF" w14:textId="77777777" w:rsidTr="00866AC8">
        <w:trPr>
          <w:cantSplit/>
        </w:trPr>
        <w:tc>
          <w:tcPr>
            <w:tcW w:w="529" w:type="pct"/>
            <w:vMerge/>
          </w:tcPr>
          <w:p w14:paraId="22088BFF" w14:textId="77777777"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gridSpan w:val="2"/>
          </w:tcPr>
          <w:p w14:paraId="4CDEB2D0" w14:textId="454C010C" w:rsidR="001D0A40" w:rsidRPr="001415F4" w:rsidRDefault="00866AC8" w:rsidP="003D3065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Ćwiczymy orientowanie się w terenie – lekcja w terenie </w:t>
            </w:r>
          </w:p>
        </w:tc>
        <w:tc>
          <w:tcPr>
            <w:tcW w:w="772" w:type="pct"/>
            <w:vMerge/>
          </w:tcPr>
          <w:p w14:paraId="167EA896" w14:textId="77777777"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14163FDD" w14:textId="77777777"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349CABB2" w14:textId="77777777"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79739E28" w14:textId="77777777"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63876435" w14:textId="77777777"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427F4C99" w14:textId="77777777" w:rsidTr="00866AC8">
        <w:trPr>
          <w:cantSplit/>
        </w:trPr>
        <w:tc>
          <w:tcPr>
            <w:tcW w:w="529" w:type="pct"/>
          </w:tcPr>
          <w:p w14:paraId="40D88B40" w14:textId="77777777"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7"/>
          </w:tcPr>
          <w:p w14:paraId="4E62E1DA" w14:textId="0F64D5C0" w:rsidR="00572C71" w:rsidRPr="001415F4" w:rsidRDefault="00D03D3F" w:rsidP="00D03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14:paraId="38B3BA5E" w14:textId="77777777" w:rsidTr="00670444">
        <w:trPr>
          <w:cantSplit/>
        </w:trPr>
        <w:tc>
          <w:tcPr>
            <w:tcW w:w="5000" w:type="pct"/>
            <w:gridSpan w:val="8"/>
          </w:tcPr>
          <w:p w14:paraId="2DFF5D86" w14:textId="61178444"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D215E5" w:rsidRPr="001415F4" w14:paraId="074D85EF" w14:textId="77777777" w:rsidTr="00866AC8">
        <w:trPr>
          <w:cantSplit/>
        </w:trPr>
        <w:tc>
          <w:tcPr>
            <w:tcW w:w="529" w:type="pct"/>
          </w:tcPr>
          <w:p w14:paraId="62017612" w14:textId="77777777"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Substancje wokół nas</w:t>
            </w:r>
          </w:p>
        </w:tc>
        <w:tc>
          <w:tcPr>
            <w:tcW w:w="514" w:type="pct"/>
          </w:tcPr>
          <w:p w14:paraId="6D1B8D24" w14:textId="12B11E72" w:rsidR="007345C2" w:rsidRPr="001415F4" w:rsidRDefault="00D03D3F" w:rsidP="00EF6F49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  <w:gridSpan w:val="2"/>
          </w:tcPr>
          <w:p w14:paraId="171C3553" w14:textId="3D32707B"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 xml:space="preserve">właściwości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(kształt) (C)</w:t>
            </w:r>
          </w:p>
        </w:tc>
        <w:tc>
          <w:tcPr>
            <w:tcW w:w="764" w:type="pct"/>
          </w:tcPr>
          <w:p w14:paraId="30365DE3" w14:textId="17AB6753" w:rsidR="007345C2" w:rsidRPr="001415F4" w:rsidRDefault="00314652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jakich 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30BC91CD" w14:textId="343DC3AD"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14:paraId="4D323220" w14:textId="080FD3B0"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9B9C880" w14:textId="77777777"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uzasadnia, popierając przykładami z życia, dlaczego ważna jest znajomość właściwości ciał (D)</w:t>
            </w:r>
          </w:p>
        </w:tc>
      </w:tr>
      <w:tr w:rsidR="00D215E5" w:rsidRPr="001415F4" w14:paraId="1E714FFE" w14:textId="77777777" w:rsidTr="00866AC8">
        <w:trPr>
          <w:cantSplit/>
        </w:trPr>
        <w:tc>
          <w:tcPr>
            <w:tcW w:w="529" w:type="pct"/>
          </w:tcPr>
          <w:p w14:paraId="4417D47A" w14:textId="54AEB4E4"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14:paraId="613F1E11" w14:textId="33294F87" w:rsidR="00572C71" w:rsidRPr="001415F4" w:rsidRDefault="00D03D3F" w:rsidP="00EF6F49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  <w:gridSpan w:val="2"/>
          </w:tcPr>
          <w:p w14:paraId="4D715288" w14:textId="3AC82F73"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14:paraId="0F781BE0" w14:textId="77777777"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14:paraId="0DD22C81" w14:textId="77777777"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14:paraId="53021951" w14:textId="0022B3AA"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14:paraId="0C8B0192" w14:textId="0E157CD2"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14:paraId="4BC80213" w14:textId="33D3B020"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14:paraId="53046A0B" w14:textId="51E0B02E" w:rsidR="00572C71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z życia codziennego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6B650B59" w14:textId="10BE3D25" w:rsidR="00572C71" w:rsidRPr="001415F4" w:rsidRDefault="00683533" w:rsidP="0099226A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prostym rysunkiem (D)</w:t>
            </w:r>
          </w:p>
        </w:tc>
      </w:tr>
      <w:tr w:rsidR="00D215E5" w:rsidRPr="001415F4" w14:paraId="50C207BA" w14:textId="77777777" w:rsidTr="00866AC8">
        <w:trPr>
          <w:cantSplit/>
        </w:trPr>
        <w:tc>
          <w:tcPr>
            <w:tcW w:w="529" w:type="pct"/>
          </w:tcPr>
          <w:p w14:paraId="5F592A29" w14:textId="70A7FC2C"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Składniki pogody</w:t>
            </w:r>
          </w:p>
        </w:tc>
        <w:tc>
          <w:tcPr>
            <w:tcW w:w="514" w:type="pct"/>
          </w:tcPr>
          <w:p w14:paraId="4C484121" w14:textId="7826FAB7" w:rsidR="00572C71" w:rsidRPr="001415F4" w:rsidRDefault="00D03D3F" w:rsidP="0068565F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  <w:gridSpan w:val="2"/>
          </w:tcPr>
          <w:p w14:paraId="0AF76A2E" w14:textId="6529B4A2"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</w:tcPr>
          <w:p w14:paraId="3599D15C" w14:textId="6F415DC8"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69018B63" w14:textId="47FC5593"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14:paraId="7B4D546A" w14:textId="59024D30" w:rsidR="00572C71" w:rsidRPr="001415F4" w:rsidRDefault="007E7F4B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się tworzy 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14:paraId="60AC6596" w14:textId="7F69E66E"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D215E5" w:rsidRPr="001415F4" w14:paraId="72E5F664" w14:textId="77777777" w:rsidTr="00866AC8">
        <w:trPr>
          <w:cantSplit/>
          <w:trHeight w:val="1854"/>
        </w:trPr>
        <w:tc>
          <w:tcPr>
            <w:tcW w:w="529" w:type="pct"/>
            <w:vMerge w:val="restart"/>
          </w:tcPr>
          <w:p w14:paraId="3EAF5B6A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14:paraId="6852BA1C" w14:textId="194A5115" w:rsidR="009B1FE5" w:rsidRPr="001415F4" w:rsidRDefault="00866AC8" w:rsidP="00D03D3F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B1FE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gridSpan w:val="2"/>
            <w:vMerge w:val="restart"/>
          </w:tcPr>
          <w:p w14:paraId="48BAC4C0" w14:textId="7200A972"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przyrządy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14:paraId="5E73ADB3" w14:textId="7357684E" w:rsidR="009B1FE5" w:rsidRPr="001415F4" w:rsidRDefault="009B1FE5" w:rsidP="00153B2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zapisuje temperaturę dodatnią i ujemną (C); omawia sposób pomiaru ilości opadów (B); podaje jednostki, w których wyraża się składniki pogody (A); 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buduje deszczomierz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14:paraId="16DBA27E" w14:textId="10C83114"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(C) </w:t>
            </w:r>
          </w:p>
        </w:tc>
        <w:tc>
          <w:tcPr>
            <w:tcW w:w="811" w:type="pct"/>
            <w:vMerge w:val="restart"/>
          </w:tcPr>
          <w:p w14:paraId="02F575EC" w14:textId="73E0CC7B" w:rsidR="009B1FE5" w:rsidRPr="001415F4" w:rsidRDefault="009B1FE5" w:rsidP="00153B22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obserwacji określa kierunek wiatru (C)</w:t>
            </w:r>
          </w:p>
        </w:tc>
        <w:tc>
          <w:tcPr>
            <w:tcW w:w="856" w:type="pct"/>
            <w:vMerge w:val="restart"/>
          </w:tcPr>
          <w:p w14:paraId="1DB9906A" w14:textId="6B0F8908"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na podstawie opisu przedstawia, w formie mapy, prognozę pogody dla Polski (D) </w:t>
            </w:r>
          </w:p>
        </w:tc>
      </w:tr>
      <w:tr w:rsidR="00D215E5" w:rsidRPr="001415F4" w14:paraId="2691D121" w14:textId="77777777" w:rsidTr="00866AC8">
        <w:trPr>
          <w:cantSplit/>
        </w:trPr>
        <w:tc>
          <w:tcPr>
            <w:tcW w:w="529" w:type="pct"/>
            <w:vMerge/>
          </w:tcPr>
          <w:p w14:paraId="7B2A60E5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3D43A16" w14:textId="76093F1E" w:rsidR="009B1FE5" w:rsidRPr="001415F4" w:rsidRDefault="009B1FE5" w:rsidP="00D03D3F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gridSpan w:val="2"/>
            <w:vMerge/>
          </w:tcPr>
          <w:p w14:paraId="1FC53270" w14:textId="2B1FB1F0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F02DBFC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1BBE2C3D" w14:textId="6712F60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69B3E3E5" w14:textId="3AB24D1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53AA9D3" w14:textId="4A308768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14:paraId="6F821FA8" w14:textId="77777777" w:rsidTr="00866AC8">
        <w:trPr>
          <w:cantSplit/>
          <w:trHeight w:val="1807"/>
        </w:trPr>
        <w:tc>
          <w:tcPr>
            <w:tcW w:w="529" w:type="pct"/>
            <w:vMerge w:val="restart"/>
          </w:tcPr>
          <w:p w14:paraId="62BB4D9A" w14:textId="0F0DE3FC"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14" w:type="pct"/>
          </w:tcPr>
          <w:p w14:paraId="469D04C1" w14:textId="0BDD27AE" w:rsidR="009B1FE5" w:rsidRPr="001415F4" w:rsidRDefault="009B1FE5" w:rsidP="00D03D3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gridSpan w:val="2"/>
            <w:vMerge w:val="restart"/>
          </w:tcPr>
          <w:p w14:paraId="10CC4AF7" w14:textId="426A55C2"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14:paraId="086499F6" w14:textId="6FDEC070"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14:paraId="167316A3" w14:textId="7D963059"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14:paraId="58381B65" w14:textId="196F3223"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14:paraId="7B7FC3A9" w14:textId="1CF0AA30"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 (np. wybór ubrania, pielęgnacja roślin, ustawienie budy dla psa)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D215E5" w:rsidRPr="001415F4" w14:paraId="62994826" w14:textId="77777777" w:rsidTr="00866AC8">
        <w:trPr>
          <w:cantSplit/>
        </w:trPr>
        <w:tc>
          <w:tcPr>
            <w:tcW w:w="529" w:type="pct"/>
            <w:vMerge/>
          </w:tcPr>
          <w:p w14:paraId="6E055435" w14:textId="77777777"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D7C6FE9" w14:textId="69E754E8" w:rsidR="009B1FE5" w:rsidRPr="001415F4" w:rsidRDefault="009B1FE5" w:rsidP="00D03D3F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gridSpan w:val="2"/>
            <w:vMerge/>
          </w:tcPr>
          <w:p w14:paraId="09DE24D3" w14:textId="7A1F14CD"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A376AB3" w14:textId="17CFDBF1"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B0529C6" w14:textId="06271128"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0020551E" w14:textId="69F22603"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736E1E9C" w14:textId="0DF1FC6C"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5A0B5C6E" w14:textId="77777777" w:rsidTr="00866AC8">
        <w:trPr>
          <w:cantSplit/>
        </w:trPr>
        <w:tc>
          <w:tcPr>
            <w:tcW w:w="529" w:type="pct"/>
          </w:tcPr>
          <w:p w14:paraId="2D71BD3C" w14:textId="77777777"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7"/>
          </w:tcPr>
          <w:p w14:paraId="7F75820E" w14:textId="07098EEE" w:rsidR="00572C71" w:rsidRPr="00440114" w:rsidRDefault="00EF6F49" w:rsidP="00D03D3F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D03D3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866AC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D03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14:paraId="08FDEA83" w14:textId="77777777" w:rsidTr="00670444">
        <w:trPr>
          <w:cantSplit/>
        </w:trPr>
        <w:tc>
          <w:tcPr>
            <w:tcW w:w="5000" w:type="pct"/>
            <w:gridSpan w:val="8"/>
          </w:tcPr>
          <w:p w14:paraId="00E5BFDB" w14:textId="77777777"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D215E5" w:rsidRPr="001415F4" w14:paraId="7CBC9719" w14:textId="77777777" w:rsidTr="00866AC8">
        <w:trPr>
          <w:cantSplit/>
        </w:trPr>
        <w:tc>
          <w:tcPr>
            <w:tcW w:w="529" w:type="pct"/>
          </w:tcPr>
          <w:p w14:paraId="101A4EAE" w14:textId="77777777"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Organizmy mają wspólne cechy</w:t>
            </w:r>
          </w:p>
        </w:tc>
        <w:tc>
          <w:tcPr>
            <w:tcW w:w="514" w:type="pct"/>
          </w:tcPr>
          <w:p w14:paraId="5C4912D5" w14:textId="2F03FA14" w:rsidR="00386F13" w:rsidRPr="001415F4" w:rsidRDefault="00866AC8" w:rsidP="00D03D3F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  <w:gridSpan w:val="2"/>
          </w:tcPr>
          <w:p w14:paraId="7A645E9D" w14:textId="4DD48E75" w:rsidR="00386F13" w:rsidRPr="001415F4" w:rsidRDefault="0029544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organizmy jednokomórkowe od wielokomórkowych (C) </w:t>
            </w:r>
          </w:p>
        </w:tc>
        <w:tc>
          <w:tcPr>
            <w:tcW w:w="764" w:type="pct"/>
          </w:tcPr>
          <w:p w14:paraId="778E9E79" w14:textId="5D2FFC36"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pojęcia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narządy (C)</w:t>
            </w:r>
          </w:p>
        </w:tc>
        <w:tc>
          <w:tcPr>
            <w:tcW w:w="718" w:type="pct"/>
          </w:tcPr>
          <w:p w14:paraId="35628876" w14:textId="1DC56AB4"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14:paraId="2019DE20" w14:textId="67463E11"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różnych sposobów wykonywania tych samych czynności przez organizmy (np. ruch, wzrost)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rozmnazaniem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14:paraId="1B6B4180" w14:textId="5227D0DA"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D215E5" w:rsidRPr="001415F4" w14:paraId="5D39DD8A" w14:textId="77777777" w:rsidTr="00866AC8">
        <w:trPr>
          <w:cantSplit/>
          <w:trHeight w:val="1454"/>
        </w:trPr>
        <w:tc>
          <w:tcPr>
            <w:tcW w:w="529" w:type="pct"/>
            <w:vMerge w:val="restart"/>
          </w:tcPr>
          <w:p w14:paraId="0F19E7C7" w14:textId="2A2E1C2A" w:rsidR="000B1776" w:rsidRPr="001415F4" w:rsidRDefault="000B1776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</w:tc>
        <w:tc>
          <w:tcPr>
            <w:tcW w:w="514" w:type="pct"/>
          </w:tcPr>
          <w:p w14:paraId="6FDD739D" w14:textId="26B4BF45" w:rsidR="000B1776" w:rsidRPr="001415F4" w:rsidRDefault="00866AC8" w:rsidP="00D03D3F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0B17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odżywiają się rośliny i dla jakich organizmów są pożywieniem?</w:t>
            </w:r>
          </w:p>
        </w:tc>
        <w:tc>
          <w:tcPr>
            <w:tcW w:w="808" w:type="pct"/>
            <w:gridSpan w:val="2"/>
            <w:vMerge w:val="restart"/>
          </w:tcPr>
          <w:p w14:paraId="1DA94254" w14:textId="1A4AF379" w:rsidR="000B1776" w:rsidRPr="001415F4" w:rsidRDefault="00531429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cudzożywny (B); podaje przykłady organizmów cudzożywnych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: mięsożernych, roślinożernych i wszystkożernych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charakterystyczne cechy drapieżników (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14:paraId="01624066" w14:textId="3CEFB524" w:rsidR="000B1776" w:rsidRPr="001415F4" w:rsidRDefault="000B1776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ze względu na rodzaj pokarmu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</w:tc>
        <w:tc>
          <w:tcPr>
            <w:tcW w:w="718" w:type="pct"/>
            <w:vMerge w:val="restart"/>
          </w:tcPr>
          <w:p w14:paraId="314D3F27" w14:textId="7C0EA5FE" w:rsidR="000B1776" w:rsidRPr="001415F4" w:rsidRDefault="000B1776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 wymienia przedstawicieli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</w:t>
            </w:r>
            <w:r w:rsidR="004404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  <w:vMerge w:val="restart"/>
          </w:tcPr>
          <w:p w14:paraId="7B7C9A8D" w14:textId="7F7F0733" w:rsidR="000B1776" w:rsidRPr="001415F4" w:rsidRDefault="000B1776" w:rsidP="007A7C94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</w:p>
        </w:tc>
        <w:tc>
          <w:tcPr>
            <w:tcW w:w="856" w:type="pct"/>
            <w:vMerge w:val="restart"/>
          </w:tcPr>
          <w:p w14:paraId="76420154" w14:textId="73B0CAE5" w:rsidR="000B1776" w:rsidRPr="001415F4" w:rsidRDefault="0053605E" w:rsidP="007A7C9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prezentuje, w dowolnej formie, 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pasożytnictwa w świecie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</w:p>
        </w:tc>
      </w:tr>
      <w:tr w:rsidR="00D215E5" w:rsidRPr="001415F4" w14:paraId="0604ADCE" w14:textId="77777777" w:rsidTr="00866AC8">
        <w:trPr>
          <w:cantSplit/>
        </w:trPr>
        <w:tc>
          <w:tcPr>
            <w:tcW w:w="529" w:type="pct"/>
            <w:vMerge/>
          </w:tcPr>
          <w:p w14:paraId="0FF4D1E0" w14:textId="77777777" w:rsidR="000B1776" w:rsidRPr="001415F4" w:rsidRDefault="000B1776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3E243094" w14:textId="38FF6496" w:rsidR="000B1776" w:rsidRPr="001415F4" w:rsidRDefault="00D03D3F" w:rsidP="00EF6F49">
            <w:pPr>
              <w:shd w:val="clear" w:color="auto" w:fill="FFFFFF"/>
              <w:ind w:right="91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0B17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 jaki sposób organizmy cudzożywne zdobywają pokarm? </w:t>
            </w:r>
          </w:p>
        </w:tc>
        <w:tc>
          <w:tcPr>
            <w:tcW w:w="808" w:type="pct"/>
            <w:gridSpan w:val="2"/>
            <w:vMerge/>
          </w:tcPr>
          <w:p w14:paraId="0D686C12" w14:textId="061B88D4"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7A069AE5" w14:textId="16F01BCE"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6A713169" w14:textId="351847F7"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13816A7B" w14:textId="44DBE23F"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66DEA249" w14:textId="5622B093"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15E5" w:rsidRPr="001415F4" w14:paraId="104F1AFE" w14:textId="77777777" w:rsidTr="00866AC8">
        <w:trPr>
          <w:cantSplit/>
        </w:trPr>
        <w:tc>
          <w:tcPr>
            <w:tcW w:w="529" w:type="pct"/>
          </w:tcPr>
          <w:p w14:paraId="7C0FCB04" w14:textId="16FD97CC" w:rsidR="007B001E" w:rsidRPr="001415F4" w:rsidRDefault="007B001E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Zależności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pokarmowe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514" w:type="pct"/>
          </w:tcPr>
          <w:p w14:paraId="532678A3" w14:textId="1AE3C30B" w:rsidR="007B001E" w:rsidRPr="001415F4" w:rsidRDefault="00D03D3F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8" w:type="pct"/>
            <w:gridSpan w:val="2"/>
          </w:tcPr>
          <w:p w14:paraId="05EED491" w14:textId="4C56585B" w:rsidR="007B001E" w:rsidRPr="001415F4" w:rsidRDefault="007B001E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</w:t>
            </w:r>
            <w:r w:rsidR="0099579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analizując sieć pokarmową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9579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układa jeden łańcuch pokarmowy (D)</w:t>
            </w:r>
          </w:p>
        </w:tc>
        <w:tc>
          <w:tcPr>
            <w:tcW w:w="764" w:type="pct"/>
          </w:tcPr>
          <w:p w14:paraId="3BFF1C2C" w14:textId="54179304" w:rsidR="007B001E" w:rsidRPr="001415F4" w:rsidRDefault="007B001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</w:t>
            </w:r>
            <w:r w:rsidR="0053605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 (B); podaje nazwy ogniw łańcucha pokarmowego (A)</w:t>
            </w:r>
          </w:p>
        </w:tc>
        <w:tc>
          <w:tcPr>
            <w:tcW w:w="718" w:type="pct"/>
          </w:tcPr>
          <w:p w14:paraId="44E8AA7C" w14:textId="77777777" w:rsidR="007B001E" w:rsidRPr="001415F4" w:rsidRDefault="007B001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(B)</w:t>
            </w:r>
          </w:p>
        </w:tc>
        <w:tc>
          <w:tcPr>
            <w:tcW w:w="811" w:type="pct"/>
          </w:tcPr>
          <w:p w14:paraId="2CE14378" w14:textId="3777B3B3" w:rsidR="007B001E" w:rsidRPr="001415F4" w:rsidRDefault="0099579A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AF2A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</w:t>
            </w:r>
            <w:proofErr w:type="spellStart"/>
            <w:r w:rsidR="00AF2A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destruentów</w:t>
            </w:r>
            <w:proofErr w:type="spellEnd"/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łańcuchu pokarmowym (B)</w:t>
            </w:r>
          </w:p>
        </w:tc>
        <w:tc>
          <w:tcPr>
            <w:tcW w:w="856" w:type="pct"/>
          </w:tcPr>
          <w:p w14:paraId="58E62610" w14:textId="5E73EE57" w:rsidR="007B001E" w:rsidRPr="001415F4" w:rsidRDefault="007B001E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(C); uzasadnia, że zniszczenie jednego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 ogniw łańcucha pokarmowego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może doprowadzić do wyginięcia innych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ogniw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14:paraId="0CB7E636" w14:textId="77777777" w:rsidTr="00866AC8">
        <w:trPr>
          <w:cantSplit/>
          <w:trHeight w:val="3933"/>
        </w:trPr>
        <w:tc>
          <w:tcPr>
            <w:tcW w:w="529" w:type="pct"/>
          </w:tcPr>
          <w:p w14:paraId="45CB3A52" w14:textId="0FE814EB" w:rsidR="009867EB" w:rsidRPr="001415F4" w:rsidRDefault="009867EB" w:rsidP="005314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14:paraId="20893089" w14:textId="51002782" w:rsidR="009867EB" w:rsidRPr="001415F4" w:rsidRDefault="009E0576" w:rsidP="00D03D3F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  <w:gridSpan w:val="2"/>
          </w:tcPr>
          <w:p w14:paraId="3ED3A90C" w14:textId="59723F50" w:rsidR="009867EB" w:rsidRPr="001415F4" w:rsidRDefault="009867EB" w:rsidP="00531429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zwierząt hodowanych </w:t>
            </w:r>
            <w:r w:rsidR="00896E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przez człowieka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domach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ogrodach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4BEE0A77" w14:textId="50E0D7FA" w:rsidR="009867EB" w:rsidRPr="001415F4" w:rsidRDefault="009867EB" w:rsidP="00531429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 (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okazów) (D)</w:t>
            </w:r>
          </w:p>
        </w:tc>
        <w:tc>
          <w:tcPr>
            <w:tcW w:w="718" w:type="pct"/>
          </w:tcPr>
          <w:p w14:paraId="54E14C6D" w14:textId="0D5E3CF1"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14:paraId="77C67873" w14:textId="3ACF8461"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14:paraId="1407DD0D" w14:textId="77777777"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 (np. najszybsze zwierzęta) (D)</w:t>
            </w:r>
          </w:p>
        </w:tc>
      </w:tr>
      <w:tr w:rsidR="007B001E" w:rsidRPr="001415F4" w14:paraId="4F087E72" w14:textId="77777777" w:rsidTr="00866AC8">
        <w:trPr>
          <w:cantSplit/>
        </w:trPr>
        <w:tc>
          <w:tcPr>
            <w:tcW w:w="529" w:type="pct"/>
          </w:tcPr>
          <w:p w14:paraId="62E36009" w14:textId="1F3DD29D"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71" w:type="pct"/>
            <w:gridSpan w:val="7"/>
          </w:tcPr>
          <w:p w14:paraId="3037280E" w14:textId="7E49D9D4" w:rsidR="007B001E" w:rsidRPr="001415F4" w:rsidRDefault="00EF6F49" w:rsidP="00D03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14:paraId="3CFE7AD1" w14:textId="77777777" w:rsidTr="00670444">
        <w:trPr>
          <w:cantSplit/>
        </w:trPr>
        <w:tc>
          <w:tcPr>
            <w:tcW w:w="5000" w:type="pct"/>
            <w:gridSpan w:val="8"/>
          </w:tcPr>
          <w:p w14:paraId="13E7C1B2" w14:textId="77777777"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D215E5" w:rsidRPr="001415F4" w14:paraId="3BF6037D" w14:textId="77777777" w:rsidTr="00866AC8">
        <w:trPr>
          <w:cantSplit/>
        </w:trPr>
        <w:tc>
          <w:tcPr>
            <w:tcW w:w="529" w:type="pct"/>
            <w:vMerge w:val="restart"/>
          </w:tcPr>
          <w:p w14:paraId="09BA83C3" w14:textId="14C1167B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14:paraId="47581704" w14:textId="32293AB7" w:rsidR="0026687D" w:rsidRPr="001415F4" w:rsidRDefault="009E0576" w:rsidP="00D03D3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8" w:type="pct"/>
            <w:gridSpan w:val="2"/>
          </w:tcPr>
          <w:p w14:paraId="1977E0A7" w14:textId="7CF17B45"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14:paraId="26F2253C" w14:textId="77777777"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14:paraId="22889CBF" w14:textId="0C74BE64"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14:paraId="6DF20454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14:paraId="789D0C83" w14:textId="04E5475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krótkie informacje na temat sztucznych barwników, aromatów identycznych z naturalnymi, konserwantów znajdujących się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żywności (D)</w:t>
            </w:r>
          </w:p>
        </w:tc>
      </w:tr>
      <w:tr w:rsidR="00D215E5" w:rsidRPr="001415F4" w14:paraId="67E7436A" w14:textId="77777777" w:rsidTr="00866AC8">
        <w:trPr>
          <w:cantSplit/>
        </w:trPr>
        <w:tc>
          <w:tcPr>
            <w:tcW w:w="529" w:type="pct"/>
            <w:vMerge/>
          </w:tcPr>
          <w:p w14:paraId="67F09CA9" w14:textId="77777777"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F316EAD" w14:textId="093E2B43" w:rsidR="0026687D" w:rsidRPr="001415F4" w:rsidRDefault="00EF6F49" w:rsidP="00D03D3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8" w:type="pct"/>
            <w:gridSpan w:val="2"/>
          </w:tcPr>
          <w:p w14:paraId="166FB233" w14:textId="1790AFCB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14:paraId="348262BA" w14:textId="12A24FCF"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124D0B" w14:textId="4FFD6A35"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organizmie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14:paraId="1E225FD0" w14:textId="5F82ED5A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27C2669C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narządów wspomagających trawienie (B); wymienia czynniki, które mogą szkodliwie wpłynąć na funkcjonowanie wątroby lub trzustki (A)</w:t>
            </w:r>
          </w:p>
        </w:tc>
      </w:tr>
      <w:tr w:rsidR="00D215E5" w:rsidRPr="001415F4" w14:paraId="232178F1" w14:textId="77777777" w:rsidTr="00866AC8">
        <w:trPr>
          <w:cantSplit/>
        </w:trPr>
        <w:tc>
          <w:tcPr>
            <w:tcW w:w="529" w:type="pct"/>
          </w:tcPr>
          <w:p w14:paraId="2E12240F" w14:textId="77777777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514" w:type="pct"/>
          </w:tcPr>
          <w:p w14:paraId="08FE122B" w14:textId="0DA71FA3" w:rsidR="0026687D" w:rsidRPr="001415F4" w:rsidRDefault="00866AC8" w:rsidP="00D03D3F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  <w:gridSpan w:val="2"/>
          </w:tcPr>
          <w:p w14:paraId="597A018E" w14:textId="3C76EC97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proofErr w:type="spellStart"/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korzystnie wpływających na pracę układu krążenia (C)</w:t>
            </w:r>
          </w:p>
        </w:tc>
        <w:tc>
          <w:tcPr>
            <w:tcW w:w="764" w:type="pct"/>
          </w:tcPr>
          <w:p w14:paraId="0B9F9E62" w14:textId="0D1A691D"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pokazuje poszczególne rodzaje naczyń krwionośnych (C)</w:t>
            </w:r>
          </w:p>
        </w:tc>
        <w:tc>
          <w:tcPr>
            <w:tcW w:w="718" w:type="pct"/>
          </w:tcPr>
          <w:p w14:paraId="2BFD3DB6" w14:textId="1676FF48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14:paraId="3251135C" w14:textId="3D5114F5"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6" w:type="pct"/>
          </w:tcPr>
          <w:p w14:paraId="6EED5D4E" w14:textId="6A9DD823" w:rsidR="0026687D" w:rsidRPr="001415F4" w:rsidRDefault="003B06C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prezentuje, w dowolnej formie,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temat; składników krwi (B)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grup krwi (D)</w:t>
            </w:r>
          </w:p>
        </w:tc>
      </w:tr>
      <w:tr w:rsidR="00D215E5" w:rsidRPr="001415F4" w14:paraId="320D8CA5" w14:textId="77777777" w:rsidTr="00866AC8">
        <w:trPr>
          <w:cantSplit/>
        </w:trPr>
        <w:tc>
          <w:tcPr>
            <w:tcW w:w="529" w:type="pct"/>
          </w:tcPr>
          <w:p w14:paraId="562975EA" w14:textId="77777777"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14:paraId="0F9D6CF9" w14:textId="37447A8A" w:rsidR="0026687D" w:rsidRPr="001415F4" w:rsidRDefault="00866AC8" w:rsidP="00D03D3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  <w:gridSpan w:val="2"/>
          </w:tcPr>
          <w:p w14:paraId="256A5391" w14:textId="3171CBA0"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położenie narządów budujących układ oddechowy (C);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oddechowego (B)</w:t>
            </w:r>
          </w:p>
        </w:tc>
        <w:tc>
          <w:tcPr>
            <w:tcW w:w="764" w:type="pct"/>
          </w:tcPr>
          <w:p w14:paraId="7B14A39C" w14:textId="00ED001D"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14:paraId="61D591E1" w14:textId="3474D3E0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 rzęskami (B)</w:t>
            </w:r>
          </w:p>
        </w:tc>
        <w:tc>
          <w:tcPr>
            <w:tcW w:w="811" w:type="pct"/>
          </w:tcPr>
          <w:p w14:paraId="594A4877" w14:textId="18ACB3A7"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pokarmowego, krwionośnego i oddechowego (B)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1CAF45F" w14:textId="18E32AA5"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D215E5" w:rsidRPr="001415F4" w14:paraId="2323A6A1" w14:textId="77777777" w:rsidTr="00866AC8">
        <w:trPr>
          <w:cantSplit/>
        </w:trPr>
        <w:tc>
          <w:tcPr>
            <w:tcW w:w="529" w:type="pct"/>
          </w:tcPr>
          <w:p w14:paraId="4CD96F41" w14:textId="77777777"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14:paraId="4C8DFE3C" w14:textId="6956F618" w:rsidR="0026687D" w:rsidRPr="001415F4" w:rsidRDefault="00866AC8" w:rsidP="00D03D3F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  <w:gridSpan w:val="2"/>
          </w:tcPr>
          <w:p w14:paraId="7E5F13AB" w14:textId="2EDBBC42"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20827917" w14:textId="14EFE8AE"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486C2579" w14:textId="158E3E9F"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77E65CAF" w14:textId="74697554"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kolanowego 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lub planszy wskazuje kości o różnych kształtach (C); omawia pracę mięśni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szkieletowych (C)</w:t>
            </w:r>
          </w:p>
        </w:tc>
        <w:tc>
          <w:tcPr>
            <w:tcW w:w="856" w:type="pct"/>
          </w:tcPr>
          <w:p w14:paraId="5B7E9B96" w14:textId="14DC913A"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D215E5" w:rsidRPr="001415F4" w14:paraId="149643F9" w14:textId="77777777" w:rsidTr="00866AC8">
        <w:trPr>
          <w:cantSplit/>
          <w:trHeight w:val="1996"/>
        </w:trPr>
        <w:tc>
          <w:tcPr>
            <w:tcW w:w="529" w:type="pct"/>
            <w:vMerge w:val="restart"/>
          </w:tcPr>
          <w:p w14:paraId="35EABECD" w14:textId="5053FC1F"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14" w:type="pct"/>
          </w:tcPr>
          <w:p w14:paraId="09A69D30" w14:textId="54AA8716" w:rsidR="00C444C1" w:rsidRPr="001415F4" w:rsidRDefault="00D03D3F" w:rsidP="00EF6F49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gridSpan w:val="2"/>
            <w:vMerge w:val="restart"/>
          </w:tcPr>
          <w:p w14:paraId="57E8DE54" w14:textId="58E7783B" w:rsidR="00C444C1" w:rsidRPr="001415F4" w:rsidRDefault="002B5B3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skazuje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zachowania niekorzystnie wpływające 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14:paraId="1BA61695" w14:textId="5ACF6CD0"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14:paraId="4DBD1258" w14:textId="3A332CCC"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14:paraId="7FD4A7CD" w14:textId="053F21F1"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697586FE" w14:textId="13957607" w:rsidR="00C444C1" w:rsidRPr="001415F4" w:rsidRDefault="00C444C1" w:rsidP="002B5B3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zmysłu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14:paraId="1AADB21A" w14:textId="637183DD"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temat wad wzroku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słuchu (D)</w:t>
            </w:r>
          </w:p>
        </w:tc>
      </w:tr>
      <w:tr w:rsidR="00D215E5" w:rsidRPr="001415F4" w14:paraId="1064A31B" w14:textId="77777777" w:rsidTr="00866AC8">
        <w:trPr>
          <w:cantSplit/>
        </w:trPr>
        <w:tc>
          <w:tcPr>
            <w:tcW w:w="529" w:type="pct"/>
            <w:vMerge/>
          </w:tcPr>
          <w:p w14:paraId="63BA6798" w14:textId="77777777"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1251EA5" w14:textId="6D81B3C6" w:rsidR="00C444C1" w:rsidRPr="001415F4" w:rsidRDefault="00D03D3F" w:rsidP="00EF6F49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gridSpan w:val="2"/>
            <w:vMerge/>
          </w:tcPr>
          <w:p w14:paraId="08154D0D" w14:textId="6F9F5763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439AC8A" w14:textId="3642559B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39CEDAF" w14:textId="2297D046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56570F9A" w14:textId="77973B8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64FE71E7" w14:textId="10235F2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215E5" w:rsidRPr="001415F4" w14:paraId="5514A4C5" w14:textId="77777777" w:rsidTr="00866AC8">
        <w:tc>
          <w:tcPr>
            <w:tcW w:w="529" w:type="pct"/>
          </w:tcPr>
          <w:p w14:paraId="7FD203C5" w14:textId="77777777"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514" w:type="pct"/>
          </w:tcPr>
          <w:p w14:paraId="36E788EA" w14:textId="15A44D4B" w:rsidR="0026687D" w:rsidRPr="001415F4" w:rsidRDefault="009E0576" w:rsidP="00D03D3F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  <w:gridSpan w:val="2"/>
          </w:tcPr>
          <w:p w14:paraId="6B7C45A8" w14:textId="65C82DE2"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19893745" w14:textId="3562189D"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14:paraId="401A01A5" w14:textId="3926CA55"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14:paraId="40BDFDE5" w14:textId="67DDB0E6"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męskiego i 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14:paraId="53C203B2" w14:textId="55274444"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 (np. zajęcia prababci, babci, mamy, starszej siostry, itp.) (D)</w:t>
            </w:r>
          </w:p>
        </w:tc>
      </w:tr>
      <w:tr w:rsidR="00D215E5" w:rsidRPr="001415F4" w14:paraId="3208F727" w14:textId="77777777" w:rsidTr="00866AC8">
        <w:trPr>
          <w:cantSplit/>
        </w:trPr>
        <w:tc>
          <w:tcPr>
            <w:tcW w:w="529" w:type="pct"/>
          </w:tcPr>
          <w:p w14:paraId="2C39938E" w14:textId="7315EB64"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14:paraId="37DE7ACA" w14:textId="41B568F4" w:rsidR="0026687D" w:rsidRPr="001415F4" w:rsidRDefault="009E0576" w:rsidP="00D03D3F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  <w:gridSpan w:val="2"/>
          </w:tcPr>
          <w:p w14:paraId="6D1966CE" w14:textId="58D2CC3C"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14:paraId="0289DB5C" w14:textId="416D2DC7"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14:paraId="7DB108E6" w14:textId="77777777"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14:paraId="0BAF4D68" w14:textId="0C8A8C40"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14:paraId="5F393DE9" w14:textId="7FAA6B2A"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14:paraId="008B292F" w14:textId="77777777" w:rsidTr="00866AC8">
        <w:trPr>
          <w:cantSplit/>
        </w:trPr>
        <w:tc>
          <w:tcPr>
            <w:tcW w:w="529" w:type="pct"/>
          </w:tcPr>
          <w:p w14:paraId="1CFE4F0A" w14:textId="77777777"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7"/>
          </w:tcPr>
          <w:p w14:paraId="632AEB20" w14:textId="5AE3DC1D" w:rsidR="0026687D" w:rsidRPr="001415F4" w:rsidRDefault="00EF6F49" w:rsidP="00D03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14:paraId="1FD697BC" w14:textId="77777777" w:rsidTr="00670444">
        <w:trPr>
          <w:cantSplit/>
        </w:trPr>
        <w:tc>
          <w:tcPr>
            <w:tcW w:w="5000" w:type="pct"/>
            <w:gridSpan w:val="8"/>
          </w:tcPr>
          <w:p w14:paraId="75B79B88" w14:textId="77777777"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D215E5" w:rsidRPr="001415F4" w14:paraId="63B9985C" w14:textId="77777777" w:rsidTr="00866AC8">
        <w:trPr>
          <w:cantSplit/>
        </w:trPr>
        <w:tc>
          <w:tcPr>
            <w:tcW w:w="529" w:type="pct"/>
          </w:tcPr>
          <w:p w14:paraId="0687D8E6" w14:textId="77777777"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14" w:type="pct"/>
          </w:tcPr>
          <w:p w14:paraId="24989B9D" w14:textId="376DA24F" w:rsidR="0026687D" w:rsidRPr="001415F4" w:rsidRDefault="00EF6F49" w:rsidP="00D03D3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  <w:gridSpan w:val="2"/>
          </w:tcPr>
          <w:p w14:paraId="67C682FA" w14:textId="4B23085E" w:rsidR="0026687D" w:rsidRPr="001415F4" w:rsidRDefault="002C70F1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 piramidy zdrowego żywienia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>i aktywności fizycznej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ważna jest czystość rąk (B); omawia sposób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14:paraId="459BA6AF" w14:textId="7E61EC3C"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biernego (B)</w:t>
            </w:r>
          </w:p>
        </w:tc>
        <w:tc>
          <w:tcPr>
            <w:tcW w:w="718" w:type="pct"/>
          </w:tcPr>
          <w:p w14:paraId="7F5656B2" w14:textId="07FE6B49"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(wszystkie)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 ze szczególnym uwzględnieniem okresu dojrzewania (C); wyjaśnia, na czym polega higiena jamy ustnej (B)</w:t>
            </w:r>
          </w:p>
        </w:tc>
        <w:tc>
          <w:tcPr>
            <w:tcW w:w="811" w:type="pct"/>
          </w:tcPr>
          <w:p w14:paraId="3D5324D0" w14:textId="1841718A"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sposoby uniknięcia zakażenia się grzybicą (A)</w:t>
            </w:r>
          </w:p>
        </w:tc>
        <w:tc>
          <w:tcPr>
            <w:tcW w:w="856" w:type="pct"/>
          </w:tcPr>
          <w:p w14:paraId="39B8058C" w14:textId="67344A54"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odpowiedniego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14:paraId="12D0F415" w14:textId="77777777" w:rsidTr="00866AC8">
        <w:trPr>
          <w:cantSplit/>
        </w:trPr>
        <w:tc>
          <w:tcPr>
            <w:tcW w:w="529" w:type="pct"/>
          </w:tcPr>
          <w:p w14:paraId="6216ECB8" w14:textId="77777777" w:rsidR="0026687D" w:rsidRPr="001415F4" w:rsidRDefault="0026687D" w:rsidP="00440114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Choroby, którymi można się zarazić</w:t>
            </w:r>
          </w:p>
        </w:tc>
        <w:tc>
          <w:tcPr>
            <w:tcW w:w="514" w:type="pct"/>
          </w:tcPr>
          <w:p w14:paraId="24842CE1" w14:textId="6DABC70C" w:rsidR="0026687D" w:rsidRPr="001415F4" w:rsidRDefault="00866AC8" w:rsidP="00D03D3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  <w:gridSpan w:val="2"/>
          </w:tcPr>
          <w:p w14:paraId="7DBA8C00" w14:textId="51746E6E" w:rsidR="0026687D" w:rsidRPr="001415F4" w:rsidRDefault="0026687D" w:rsidP="008D61F7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drogi wnikania do organizmu człowieka drobnoustrojów chorobotwórczych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7899DB26" w14:textId="1F9097B0"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przyczyny zatruć (B); określa zachowania zwierzęcia, które mogą świadczyć o tym,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 jest ono chore 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wściekliznę (C)</w:t>
            </w:r>
          </w:p>
        </w:tc>
        <w:tc>
          <w:tcPr>
            <w:tcW w:w="718" w:type="pct"/>
          </w:tcPr>
          <w:p w14:paraId="41794A73" w14:textId="251DA935"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1" w:type="pct"/>
          </w:tcPr>
          <w:p w14:paraId="6529EB2D" w14:textId="736CB2BD" w:rsidR="0026687D" w:rsidRPr="001415F4" w:rsidRDefault="00A36C2C" w:rsidP="008D61F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podaje 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pasożytów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14:paraId="14300F8B" w14:textId="3D646237"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 (D)</w:t>
            </w:r>
          </w:p>
        </w:tc>
      </w:tr>
      <w:tr w:rsidR="00D215E5" w:rsidRPr="001415F4" w14:paraId="30A0E6BB" w14:textId="77777777" w:rsidTr="00866AC8">
        <w:trPr>
          <w:cantSplit/>
        </w:trPr>
        <w:tc>
          <w:tcPr>
            <w:tcW w:w="529" w:type="pct"/>
            <w:vMerge w:val="restart"/>
          </w:tcPr>
          <w:p w14:paraId="75308006" w14:textId="4F18B1F8" w:rsidR="00C444C1" w:rsidRPr="00C57795" w:rsidRDefault="00C444C1" w:rsidP="00440114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Jak sobie radzić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14:paraId="60AC616F" w14:textId="082785FA" w:rsidR="00C444C1" w:rsidRPr="001415F4" w:rsidRDefault="00866AC8" w:rsidP="00D03D3F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  <w:gridSpan w:val="2"/>
          </w:tcPr>
          <w:p w14:paraId="78E78805" w14:textId="1A04E52D"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655A1C8E" w14:textId="77869A24"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14:paraId="4D064D6D" w14:textId="1E3F7893"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14:paraId="05D52046" w14:textId="568B81F8"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14:paraId="5C43D074" w14:textId="53B9B5C3"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 okolicy (D)</w:t>
            </w:r>
          </w:p>
        </w:tc>
      </w:tr>
      <w:tr w:rsidR="00D215E5" w:rsidRPr="001415F4" w14:paraId="78164B1A" w14:textId="77777777" w:rsidTr="00866AC8">
        <w:trPr>
          <w:cantSplit/>
        </w:trPr>
        <w:tc>
          <w:tcPr>
            <w:tcW w:w="529" w:type="pct"/>
            <w:vMerge/>
          </w:tcPr>
          <w:p w14:paraId="27C05FB0" w14:textId="77777777"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1A23AEEB" w14:textId="3F3B9378" w:rsidR="00C444C1" w:rsidRPr="001415F4" w:rsidRDefault="00866AC8" w:rsidP="00D03D3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  <w:gridSpan w:val="2"/>
          </w:tcPr>
          <w:p w14:paraId="65FA27E3" w14:textId="752EF3DB"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14:paraId="48D92A59" w14:textId="3758692D" w:rsidR="00C444C1" w:rsidRPr="001415F4" w:rsidRDefault="00C444C1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przy otarciach </w:t>
            </w:r>
            <w:r w:rsidR="0010250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 skaleczeniach (B)</w:t>
            </w:r>
          </w:p>
        </w:tc>
        <w:tc>
          <w:tcPr>
            <w:tcW w:w="718" w:type="pct"/>
          </w:tcPr>
          <w:p w14:paraId="4E3A6DF9" w14:textId="77777777"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14:paraId="3299DAE6" w14:textId="77777777"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14:paraId="536F838B" w14:textId="77777777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14:paraId="569377E2" w14:textId="77777777" w:rsidTr="00866AC8">
        <w:tc>
          <w:tcPr>
            <w:tcW w:w="529" w:type="pct"/>
          </w:tcPr>
          <w:p w14:paraId="0A4C1BF6" w14:textId="77777777" w:rsidR="00B04EF7" w:rsidRPr="001415F4" w:rsidRDefault="00B04EF7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Uzależnienia są groźne</w:t>
            </w:r>
          </w:p>
        </w:tc>
        <w:tc>
          <w:tcPr>
            <w:tcW w:w="514" w:type="pct"/>
          </w:tcPr>
          <w:p w14:paraId="24D9550E" w14:textId="575EBE71" w:rsidR="00B04EF7" w:rsidRPr="001415F4" w:rsidRDefault="00D03D3F" w:rsidP="00EF6F4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  <w:gridSpan w:val="2"/>
          </w:tcPr>
          <w:p w14:paraId="72CFB536" w14:textId="55C7B88A"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14:paraId="2567BD9F" w14:textId="59FAA9BC"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14:paraId="6046AD72" w14:textId="68C9BD29"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1" w:type="pct"/>
          </w:tcPr>
          <w:p w14:paraId="49750861" w14:textId="2C11E953"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asertywnych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14:paraId="1323918D" w14:textId="6F576F77"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14:paraId="5EDE91AF" w14:textId="77777777" w:rsidTr="00866AC8">
        <w:trPr>
          <w:cantSplit/>
        </w:trPr>
        <w:tc>
          <w:tcPr>
            <w:tcW w:w="529" w:type="pct"/>
          </w:tcPr>
          <w:p w14:paraId="726AF2A3" w14:textId="77777777"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71" w:type="pct"/>
            <w:gridSpan w:val="7"/>
          </w:tcPr>
          <w:p w14:paraId="0BEB59BE" w14:textId="3CBC2F0D" w:rsidR="009F74B7" w:rsidRPr="001415F4" w:rsidRDefault="00D03D3F" w:rsidP="00D03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Podsumowanie i sprawdzian z działu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14:paraId="420D12C2" w14:textId="77777777" w:rsidTr="00670444">
        <w:trPr>
          <w:cantSplit/>
        </w:trPr>
        <w:tc>
          <w:tcPr>
            <w:tcW w:w="5000" w:type="pct"/>
            <w:gridSpan w:val="8"/>
          </w:tcPr>
          <w:p w14:paraId="1B87C13D" w14:textId="77777777" w:rsidR="00B04EF7" w:rsidRPr="001415F4" w:rsidRDefault="00B04EF7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6. Poznajemy krajobraz</w:t>
            </w:r>
            <w:r w:rsidR="0082478C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najbliższej okolicy</w:t>
            </w:r>
          </w:p>
        </w:tc>
      </w:tr>
      <w:tr w:rsidR="00866AC8" w:rsidRPr="001415F4" w14:paraId="4C9386AA" w14:textId="77777777" w:rsidTr="00866AC8">
        <w:trPr>
          <w:cantSplit/>
        </w:trPr>
        <w:tc>
          <w:tcPr>
            <w:tcW w:w="529" w:type="pct"/>
          </w:tcPr>
          <w:p w14:paraId="0C52E61B" w14:textId="48FC540B" w:rsidR="00866AC8" w:rsidRPr="001415F4" w:rsidRDefault="00866AC8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14:paraId="63525DEB" w14:textId="4EDD0467" w:rsidR="00866AC8" w:rsidRPr="001415F4" w:rsidRDefault="00866AC8" w:rsidP="00D03D3F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  <w:gridSpan w:val="2"/>
          </w:tcPr>
          <w:p w14:paraId="69E9DE7B" w14:textId="6E593C13" w:rsidR="00866AC8" w:rsidRPr="001415F4" w:rsidRDefault="00866AC8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4C08F3EB" w14:textId="7062A3D4" w:rsidR="00866AC8" w:rsidRPr="001415F4" w:rsidRDefault="00866AC8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14:paraId="0E82530B" w14:textId="1333F0D5" w:rsidR="00866AC8" w:rsidRPr="001415F4" w:rsidRDefault="00866AC8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811" w:type="pct"/>
          </w:tcPr>
          <w:p w14:paraId="38B88A37" w14:textId="4AAAD5BF" w:rsidR="00866AC8" w:rsidRPr="001415F4" w:rsidRDefault="00866AC8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(D): wykonuje szkic okolic szkoły (D)</w:t>
            </w:r>
          </w:p>
        </w:tc>
        <w:tc>
          <w:tcPr>
            <w:tcW w:w="856" w:type="pct"/>
          </w:tcPr>
          <w:p w14:paraId="1A9B22D2" w14:textId="16D6ED56" w:rsidR="00866AC8" w:rsidRPr="001415F4" w:rsidRDefault="00866AC8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866AC8" w:rsidRPr="001415F4" w14:paraId="034FF0E5" w14:textId="77777777" w:rsidTr="00866AC8">
        <w:trPr>
          <w:cantSplit/>
        </w:trPr>
        <w:tc>
          <w:tcPr>
            <w:tcW w:w="529" w:type="pct"/>
          </w:tcPr>
          <w:p w14:paraId="712E0A43" w14:textId="5BE2A99A" w:rsidR="00866AC8" w:rsidRPr="001415F4" w:rsidRDefault="00866AC8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14:paraId="0E4C9B2A" w14:textId="3950AE6D" w:rsidR="00866AC8" w:rsidRPr="001415F4" w:rsidRDefault="00866AC8" w:rsidP="00D03D3F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  <w:gridSpan w:val="2"/>
          </w:tcPr>
          <w:p w14:paraId="2BE9403F" w14:textId="01AEB271" w:rsidR="00866AC8" w:rsidRPr="001415F4" w:rsidRDefault="00866AC8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rodzaje map (A); odczytuje informacje zapisane w legendzie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planu (C)</w:t>
            </w:r>
          </w:p>
        </w:tc>
        <w:tc>
          <w:tcPr>
            <w:tcW w:w="764" w:type="pct"/>
          </w:tcPr>
          <w:p w14:paraId="2E528E40" w14:textId="26005525" w:rsidR="00866AC8" w:rsidRPr="001415F4" w:rsidRDefault="00866AC8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D)</w:t>
            </w:r>
          </w:p>
        </w:tc>
        <w:tc>
          <w:tcPr>
            <w:tcW w:w="718" w:type="pct"/>
          </w:tcPr>
          <w:p w14:paraId="3027ED2A" w14:textId="75CF39D7" w:rsidR="00866AC8" w:rsidRPr="001415F4" w:rsidRDefault="00866AC8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14:paraId="06C23BC7" w14:textId="29EAF64D" w:rsidR="00866AC8" w:rsidRPr="001415F4" w:rsidRDefault="00866AC8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14:paraId="647BFAC3" w14:textId="35F7B1EE" w:rsidR="00866AC8" w:rsidRPr="001415F4" w:rsidRDefault="00866AC8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866AC8" w:rsidRPr="001415F4" w14:paraId="74ACB398" w14:textId="77777777" w:rsidTr="00866AC8">
        <w:trPr>
          <w:cantSplit/>
        </w:trPr>
        <w:tc>
          <w:tcPr>
            <w:tcW w:w="529" w:type="pct"/>
          </w:tcPr>
          <w:p w14:paraId="5482F32D" w14:textId="5F443923" w:rsidR="00866AC8" w:rsidRPr="001415F4" w:rsidRDefault="00866AC8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14:paraId="3EB7EE8C" w14:textId="2D0A4527" w:rsidR="00866AC8" w:rsidRPr="001415F4" w:rsidRDefault="00866AC8" w:rsidP="00D03D3F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</w:tc>
        <w:tc>
          <w:tcPr>
            <w:tcW w:w="808" w:type="pct"/>
            <w:gridSpan w:val="2"/>
            <w:vMerge w:val="restart"/>
          </w:tcPr>
          <w:p w14:paraId="31474B99" w14:textId="27FA3F2D" w:rsidR="00866AC8" w:rsidRPr="001415F4" w:rsidRDefault="00866AC8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14:paraId="172C0526" w14:textId="46566E86" w:rsidR="00866AC8" w:rsidRPr="001415F4" w:rsidRDefault="00866AC8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18" w:type="pct"/>
            <w:vMerge w:val="restart"/>
          </w:tcPr>
          <w:p w14:paraId="0ECE511C" w14:textId="7CDAE7F6" w:rsidR="00866AC8" w:rsidRPr="001415F4" w:rsidRDefault="00866AC8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1" w:type="pct"/>
            <w:vMerge w:val="restart"/>
          </w:tcPr>
          <w:p w14:paraId="1C0A4B88" w14:textId="7501CE09" w:rsidR="00866AC8" w:rsidRPr="001415F4" w:rsidRDefault="00866AC8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14:paraId="52006843" w14:textId="614A3145" w:rsidR="00866AC8" w:rsidRPr="001415F4" w:rsidRDefault="00866AC8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866AC8" w:rsidRPr="001415F4" w14:paraId="2DA473DD" w14:textId="77777777" w:rsidTr="00866AC8">
        <w:trPr>
          <w:cantSplit/>
        </w:trPr>
        <w:tc>
          <w:tcPr>
            <w:tcW w:w="529" w:type="pct"/>
          </w:tcPr>
          <w:p w14:paraId="78EF3FAC" w14:textId="77777777" w:rsidR="00866AC8" w:rsidRPr="001415F4" w:rsidRDefault="00866AC8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D6AB335" w14:textId="234DC086" w:rsidR="00866AC8" w:rsidRPr="001415F4" w:rsidRDefault="00866AC8" w:rsidP="00D03D3F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Ćwiczymy orientowanie się w terenie – lekcja w terenie </w:t>
            </w:r>
          </w:p>
        </w:tc>
        <w:tc>
          <w:tcPr>
            <w:tcW w:w="808" w:type="pct"/>
            <w:gridSpan w:val="2"/>
            <w:vMerge/>
          </w:tcPr>
          <w:p w14:paraId="5169A656" w14:textId="77777777" w:rsidR="00866AC8" w:rsidRPr="001415F4" w:rsidRDefault="00866AC8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5D1EFFEA" w14:textId="77777777" w:rsidR="00866AC8" w:rsidRPr="001415F4" w:rsidRDefault="00866AC8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094CA993" w14:textId="77777777" w:rsidR="00866AC8" w:rsidRPr="001415F4" w:rsidRDefault="00866AC8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5D121FA7" w14:textId="77777777" w:rsidR="00866AC8" w:rsidRPr="001415F4" w:rsidRDefault="00866AC8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1B552CCD" w14:textId="77777777" w:rsidR="00866AC8" w:rsidRPr="001415F4" w:rsidRDefault="00866AC8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AC8" w:rsidRPr="001415F4" w14:paraId="14941F2A" w14:textId="77777777" w:rsidTr="00866AC8">
        <w:trPr>
          <w:cantSplit/>
        </w:trPr>
        <w:tc>
          <w:tcPr>
            <w:tcW w:w="529" w:type="pct"/>
          </w:tcPr>
          <w:p w14:paraId="0A956EE7" w14:textId="55EFA3F5" w:rsidR="00866AC8" w:rsidRPr="001415F4" w:rsidRDefault="00866AC8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514" w:type="pct"/>
          </w:tcPr>
          <w:p w14:paraId="21CC3FE7" w14:textId="33C4A934" w:rsidR="00866AC8" w:rsidRPr="001415F4" w:rsidRDefault="00866AC8" w:rsidP="00D03D3F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  <w:gridSpan w:val="2"/>
          </w:tcPr>
          <w:p w14:paraId="6161344B" w14:textId="68B8100D" w:rsidR="00866AC8" w:rsidRPr="001415F4" w:rsidRDefault="00866AC8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14:paraId="69201A41" w14:textId="0E1CD1A7" w:rsidR="00866AC8" w:rsidRPr="001415F4" w:rsidRDefault="00866AC8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do czego odnoszą się nazwy krajobrazów (B); wymienia rodzaje krajobrazów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(naturalny, kulturowy)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14:paraId="0F9C16DE" w14:textId="1A5D734B" w:rsidR="00866AC8" w:rsidRPr="001415F4" w:rsidRDefault="00866AC8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14:paraId="722601A9" w14:textId="73494318" w:rsidR="00866AC8" w:rsidRPr="001415F4" w:rsidRDefault="00866AC8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14:paraId="371AA762" w14:textId="24F3E9C2" w:rsidR="00866AC8" w:rsidRPr="001415F4" w:rsidRDefault="00866AC8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866AC8" w:rsidRPr="001415F4" w14:paraId="306330D6" w14:textId="77777777" w:rsidTr="00866AC8">
        <w:trPr>
          <w:cantSplit/>
        </w:trPr>
        <w:tc>
          <w:tcPr>
            <w:tcW w:w="529" w:type="pct"/>
          </w:tcPr>
          <w:p w14:paraId="117C4974" w14:textId="5C1A57F6" w:rsidR="00866AC8" w:rsidRPr="001415F4" w:rsidRDefault="00866AC8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Ukształtowanie terenu</w:t>
            </w:r>
          </w:p>
        </w:tc>
        <w:tc>
          <w:tcPr>
            <w:tcW w:w="514" w:type="pct"/>
          </w:tcPr>
          <w:p w14:paraId="681AADA5" w14:textId="6C7C3BA4" w:rsidR="00866AC8" w:rsidRPr="001415F4" w:rsidRDefault="00866AC8" w:rsidP="00D03D3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  <w:gridSpan w:val="2"/>
          </w:tcPr>
          <w:p w14:paraId="129DA929" w14:textId="1ABA2FB2" w:rsidR="00866AC8" w:rsidRPr="001415F4" w:rsidRDefault="00866AC8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14:paraId="456F4430" w14:textId="7D2CB63E" w:rsidR="00866AC8" w:rsidRPr="001415F4" w:rsidRDefault="00866AC8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5897CB6A" w14:textId="07D81FA9" w:rsidR="00866AC8" w:rsidRPr="001415F4" w:rsidRDefault="00866AC8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14:paraId="52638383" w14:textId="77D81CB5" w:rsidR="00866AC8" w:rsidRPr="001415F4" w:rsidRDefault="00866AC8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14:paraId="4EB928E8" w14:textId="00499D8E" w:rsidR="00866AC8" w:rsidRPr="001415F4" w:rsidRDefault="00866AC8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 (w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świecie) (D)</w:t>
            </w:r>
          </w:p>
        </w:tc>
      </w:tr>
      <w:tr w:rsidR="00866AC8" w:rsidRPr="001415F4" w14:paraId="671490BC" w14:textId="77777777" w:rsidTr="00866AC8">
        <w:trPr>
          <w:cantSplit/>
        </w:trPr>
        <w:tc>
          <w:tcPr>
            <w:tcW w:w="529" w:type="pct"/>
          </w:tcPr>
          <w:p w14:paraId="68555270" w14:textId="0DA419FA" w:rsidR="00866AC8" w:rsidRPr="001415F4" w:rsidRDefault="00866AC8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514" w:type="pct"/>
          </w:tcPr>
          <w:p w14:paraId="7512FF33" w14:textId="746953A9" w:rsidR="00866AC8" w:rsidRPr="001415F4" w:rsidRDefault="00866AC8" w:rsidP="00D03D3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  <w:gridSpan w:val="2"/>
          </w:tcPr>
          <w:p w14:paraId="74D534C5" w14:textId="593AF9BD" w:rsidR="00866AC8" w:rsidRPr="00C57795" w:rsidRDefault="00866AC8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jedną – dwie 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14:paraId="3256637A" w14:textId="1C7324FF" w:rsidR="00866AC8" w:rsidRPr="00DE3528" w:rsidRDefault="00866AC8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3733072D" w14:textId="31F70EF9" w:rsidR="00866AC8" w:rsidRPr="001415F4" w:rsidRDefault="00866AC8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14:paraId="3BA72A9B" w14:textId="77777777" w:rsidR="00866AC8" w:rsidRPr="001415F4" w:rsidRDefault="00866AC8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14:paraId="171A4D4F" w14:textId="1DAF3B73" w:rsidR="00866AC8" w:rsidRPr="001415F4" w:rsidRDefault="00866AC8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866AC8" w:rsidRPr="001415F4" w14:paraId="46391F2C" w14:textId="77777777" w:rsidTr="00866AC8">
        <w:trPr>
          <w:cantSplit/>
        </w:trPr>
        <w:tc>
          <w:tcPr>
            <w:tcW w:w="529" w:type="pct"/>
          </w:tcPr>
          <w:p w14:paraId="1B016F9D" w14:textId="6FEBAE86" w:rsidR="00866AC8" w:rsidRPr="001415F4" w:rsidRDefault="00866AC8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14:paraId="2123A26B" w14:textId="3D7ADB6B" w:rsidR="00866AC8" w:rsidRPr="001415F4" w:rsidRDefault="00D03D3F" w:rsidP="00AB3B63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="00866AC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="00866AC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  <w:gridSpan w:val="2"/>
          </w:tcPr>
          <w:p w14:paraId="6F1AA82D" w14:textId="45980A60" w:rsidR="00866AC8" w:rsidRPr="001415F4" w:rsidRDefault="00866AC8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14:paraId="6CB2C739" w14:textId="6C262ED2" w:rsidR="00866AC8" w:rsidRPr="001415F4" w:rsidRDefault="00866AC8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słodkich (w tym wód powierzchniowych)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na podstawie ilustracji rozróżnia rodzaje wód stojących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płynących (C / D); wymienia różnice między jeziorem a stawem (C)</w:t>
            </w:r>
          </w:p>
        </w:tc>
        <w:tc>
          <w:tcPr>
            <w:tcW w:w="718" w:type="pct"/>
          </w:tcPr>
          <w:p w14:paraId="2191BFBC" w14:textId="4A6159CF" w:rsidR="00866AC8" w:rsidRPr="001415F4" w:rsidRDefault="00866AC8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 podziału wód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14:paraId="6F7543AB" w14:textId="77777777" w:rsidR="00866AC8" w:rsidRPr="001415F4" w:rsidRDefault="00866AC8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14:paraId="00B1F60E" w14:textId="00C95631" w:rsidR="00866AC8" w:rsidRPr="001415F4" w:rsidRDefault="00866AC8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typu „naj” (najdłuższa rzeka, największe jezioro, największa głębia oceaniczna)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866AC8" w:rsidRPr="001415F4" w14:paraId="6C04EE08" w14:textId="77777777" w:rsidTr="00866AC8">
        <w:trPr>
          <w:cantSplit/>
        </w:trPr>
        <w:tc>
          <w:tcPr>
            <w:tcW w:w="529" w:type="pct"/>
          </w:tcPr>
          <w:p w14:paraId="186DBBA5" w14:textId="0D9EB507" w:rsidR="00866AC8" w:rsidRPr="001415F4" w:rsidRDefault="00866AC8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 dziś</w:t>
            </w:r>
          </w:p>
        </w:tc>
        <w:tc>
          <w:tcPr>
            <w:tcW w:w="514" w:type="pct"/>
          </w:tcPr>
          <w:p w14:paraId="44C47405" w14:textId="19BF22AA" w:rsidR="00866AC8" w:rsidRPr="001415F4" w:rsidRDefault="00866AC8" w:rsidP="00D03D3F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  <w:gridSpan w:val="2"/>
          </w:tcPr>
          <w:p w14:paraId="554E518F" w14:textId="67A7D9B8" w:rsidR="00866AC8" w:rsidRPr="001415F4" w:rsidRDefault="00866AC8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dwa-trzy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14:paraId="389BD04A" w14:textId="09CBD449" w:rsidR="00866AC8" w:rsidRPr="001415F4" w:rsidRDefault="00866AC8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czego 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 (B)</w:t>
            </w:r>
          </w:p>
        </w:tc>
        <w:tc>
          <w:tcPr>
            <w:tcW w:w="718" w:type="pct"/>
          </w:tcPr>
          <w:p w14:paraId="4C926B97" w14:textId="728169D0" w:rsidR="00866AC8" w:rsidRPr="001415F4" w:rsidRDefault="00866AC8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8366F5A" w14:textId="7B0822CE" w:rsidR="00866AC8" w:rsidRPr="001415F4" w:rsidRDefault="00866AC8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 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14:paraId="4B5A8DF6" w14:textId="563D8CD5" w:rsidR="00866AC8" w:rsidRPr="001415F4" w:rsidRDefault="00866AC8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prezentację multimedialną lub plakat „Moja miejscowość dawniej i dziś” (D)</w:t>
            </w:r>
          </w:p>
        </w:tc>
      </w:tr>
      <w:tr w:rsidR="00866AC8" w:rsidRPr="001415F4" w14:paraId="5D5799B0" w14:textId="77777777" w:rsidTr="00866AC8">
        <w:trPr>
          <w:cantSplit/>
        </w:trPr>
        <w:tc>
          <w:tcPr>
            <w:tcW w:w="529" w:type="pct"/>
          </w:tcPr>
          <w:p w14:paraId="142C96AE" w14:textId="640574C0" w:rsidR="00866AC8" w:rsidRPr="001415F4" w:rsidRDefault="00866AC8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14:paraId="0D9D48BC" w14:textId="586B4551" w:rsidR="00866AC8" w:rsidRPr="001415F4" w:rsidRDefault="00866AC8" w:rsidP="00D03D3F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  <w:gridSpan w:val="2"/>
          </w:tcPr>
          <w:p w14:paraId="142FC129" w14:textId="4DA30270" w:rsidR="00866AC8" w:rsidRPr="001415F4" w:rsidRDefault="00866AC8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dwie-trzy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dwa-trzy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0711FDFE" w14:textId="41C503FB" w:rsidR="00866AC8" w:rsidRPr="001415F4" w:rsidRDefault="00866AC8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co to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chronionych (B)</w:t>
            </w:r>
          </w:p>
        </w:tc>
        <w:tc>
          <w:tcPr>
            <w:tcW w:w="718" w:type="pct"/>
          </w:tcPr>
          <w:p w14:paraId="5849A04F" w14:textId="321C8521" w:rsidR="00866AC8" w:rsidRPr="001415F4" w:rsidRDefault="00866AC8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 cel ochrony przyrody (B); wyjaśnia, 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to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14:paraId="1B97E8E4" w14:textId="27C79EB9" w:rsidR="00866AC8" w:rsidRPr="001415F4" w:rsidRDefault="00866AC8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14:paraId="2DCE45C6" w14:textId="1391F7B7" w:rsidR="00866AC8" w:rsidRPr="001415F4" w:rsidRDefault="00866AC8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 (gminie, powiecie lub województwie) (D)</w:t>
            </w:r>
          </w:p>
        </w:tc>
      </w:tr>
      <w:tr w:rsidR="00866AC8" w:rsidRPr="001415F4" w14:paraId="17AC4D5C" w14:textId="77777777" w:rsidTr="00866AC8">
        <w:trPr>
          <w:cantSplit/>
        </w:trPr>
        <w:tc>
          <w:tcPr>
            <w:tcW w:w="529" w:type="pct"/>
          </w:tcPr>
          <w:p w14:paraId="04AFF033" w14:textId="77777777" w:rsidR="00866AC8" w:rsidRPr="001415F4" w:rsidRDefault="00866AC8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7"/>
          </w:tcPr>
          <w:p w14:paraId="6C9E8048" w14:textId="392BA219" w:rsidR="00866AC8" w:rsidRPr="001415F4" w:rsidRDefault="00866AC8" w:rsidP="00D03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 „Poznajemy krajobraz najbliższej okolicy”</w:t>
            </w:r>
          </w:p>
        </w:tc>
      </w:tr>
      <w:tr w:rsidR="00866AC8" w:rsidRPr="001415F4" w14:paraId="20A8469C" w14:textId="77777777" w:rsidTr="00670444">
        <w:trPr>
          <w:cantSplit/>
        </w:trPr>
        <w:tc>
          <w:tcPr>
            <w:tcW w:w="5000" w:type="pct"/>
            <w:gridSpan w:val="8"/>
          </w:tcPr>
          <w:p w14:paraId="482077FF" w14:textId="77777777" w:rsidR="00866AC8" w:rsidRPr="001415F4" w:rsidRDefault="00866AC8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7. Odkrywamy tajemnice życia w wodzie i na lądzie</w:t>
            </w:r>
          </w:p>
        </w:tc>
      </w:tr>
      <w:tr w:rsidR="00866AC8" w:rsidRPr="001415F4" w14:paraId="0F1E771A" w14:textId="77777777" w:rsidTr="00866AC8">
        <w:trPr>
          <w:cantSplit/>
          <w:trHeight w:val="2059"/>
        </w:trPr>
        <w:tc>
          <w:tcPr>
            <w:tcW w:w="529" w:type="pct"/>
          </w:tcPr>
          <w:p w14:paraId="6BD5FEC4" w14:textId="5DF8C998" w:rsidR="00866AC8" w:rsidRPr="001415F4" w:rsidRDefault="00866AC8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14:paraId="6D815463" w14:textId="60194898" w:rsidR="00866AC8" w:rsidRPr="001415F4" w:rsidRDefault="00866AC8" w:rsidP="00D03D3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  <w:gridSpan w:val="2"/>
          </w:tcPr>
          <w:p w14:paraId="35F92729" w14:textId="1EE95E4B" w:rsidR="00866AC8" w:rsidRPr="001415F4" w:rsidRDefault="00866AC8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2602C5B" w14:textId="61D55FA5" w:rsidR="00866AC8" w:rsidRPr="001415F4" w:rsidRDefault="00866AC8" w:rsidP="00E93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omawia, popierając przykładami,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14:paraId="2E927E72" w14:textId="134F5F7B" w:rsidR="00866AC8" w:rsidRPr="001415F4" w:rsidRDefault="00866AC8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przykładach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450997A8" w14:textId="7C6F0EE0" w:rsidR="00866AC8" w:rsidRPr="001415F4" w:rsidRDefault="00866AC8" w:rsidP="00657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14:paraId="1C0BE35F" w14:textId="5041DBE4" w:rsidR="00866AC8" w:rsidRPr="001415F4" w:rsidRDefault="00866AC8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866AC8" w:rsidRPr="001415F4" w14:paraId="67D21655" w14:textId="77777777" w:rsidTr="00866AC8">
        <w:trPr>
          <w:cantSplit/>
        </w:trPr>
        <w:tc>
          <w:tcPr>
            <w:tcW w:w="529" w:type="pct"/>
          </w:tcPr>
          <w:p w14:paraId="1ECBCDC7" w14:textId="77777777" w:rsidR="00866AC8" w:rsidRPr="001415F4" w:rsidRDefault="00866AC8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Z biegiem rzeki</w:t>
            </w:r>
          </w:p>
        </w:tc>
        <w:tc>
          <w:tcPr>
            <w:tcW w:w="514" w:type="pct"/>
          </w:tcPr>
          <w:p w14:paraId="0BA22104" w14:textId="170A9492" w:rsidR="00866AC8" w:rsidRPr="001415F4" w:rsidRDefault="00866AC8" w:rsidP="00D03D3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  <w:gridSpan w:val="2"/>
          </w:tcPr>
          <w:p w14:paraId="3AFB4A1D" w14:textId="261AB640" w:rsidR="00866AC8" w:rsidRPr="001415F4" w:rsidRDefault="00866AC8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górny, środkowy, 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/ 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06E0EDA1" w14:textId="269576A6" w:rsidR="00866AC8" w:rsidRPr="001415F4" w:rsidRDefault="00866AC8" w:rsidP="003D1811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 dwie-trzy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 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14:paraId="3A54906D" w14:textId="589718CE" w:rsidR="00866AC8" w:rsidRPr="001415F4" w:rsidRDefault="00866AC8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59357000" w14:textId="5CC66DAA" w:rsidR="00866AC8" w:rsidRPr="001415F4" w:rsidRDefault="00866AC8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świat roślin i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14:paraId="721697FF" w14:textId="77777777" w:rsidR="00866AC8" w:rsidRPr="001415F4" w:rsidRDefault="00866AC8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866AC8" w:rsidRPr="001415F4" w14:paraId="068DEB42" w14:textId="77777777" w:rsidTr="00866AC8">
        <w:trPr>
          <w:cantSplit/>
        </w:trPr>
        <w:tc>
          <w:tcPr>
            <w:tcW w:w="529" w:type="pct"/>
          </w:tcPr>
          <w:p w14:paraId="7795C2DB" w14:textId="390616BB" w:rsidR="00866AC8" w:rsidRPr="001415F4" w:rsidRDefault="00866AC8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</w:tcPr>
          <w:p w14:paraId="791D5B2C" w14:textId="6F3FA353" w:rsidR="00866AC8" w:rsidRPr="001415F4" w:rsidRDefault="00866AC8" w:rsidP="00D03D3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  <w:gridSpan w:val="2"/>
          </w:tcPr>
          <w:p w14:paraId="763F9EB8" w14:textId="18551221" w:rsidR="00866AC8" w:rsidRPr="001415F4" w:rsidRDefault="00866AC8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 schematycznym rysunku nazwy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14:paraId="01B8DCE1" w14:textId="1A5972CA" w:rsidR="00866AC8" w:rsidRPr="001415F4" w:rsidRDefault="00866AC8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pospolite rośliny wodne przytwierdzone do podłoża (C) </w:t>
            </w:r>
          </w:p>
        </w:tc>
        <w:tc>
          <w:tcPr>
            <w:tcW w:w="718" w:type="pct"/>
          </w:tcPr>
          <w:p w14:paraId="2BFE43BC" w14:textId="23BBEF8D" w:rsidR="00866AC8" w:rsidRPr="001415F4" w:rsidRDefault="00866AC8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14:paraId="54794C47" w14:textId="6700DD60" w:rsidR="00866AC8" w:rsidRPr="001415F4" w:rsidRDefault="00866AC8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14:paraId="4C702D7D" w14:textId="76FB8BC8" w:rsidR="00866AC8" w:rsidRPr="001415F4" w:rsidRDefault="00866AC8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trzech–czterech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866AC8" w:rsidRPr="001415F4" w14:paraId="709C868A" w14:textId="77777777" w:rsidTr="00866AC8">
        <w:trPr>
          <w:cantSplit/>
        </w:trPr>
        <w:tc>
          <w:tcPr>
            <w:tcW w:w="529" w:type="pct"/>
          </w:tcPr>
          <w:p w14:paraId="0D86E419" w14:textId="77777777" w:rsidR="00866AC8" w:rsidRPr="001415F4" w:rsidRDefault="00866AC8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14:paraId="0AE95180" w14:textId="28943ED8" w:rsidR="00866AC8" w:rsidRPr="001415F4" w:rsidRDefault="00866AC8" w:rsidP="00D03D3F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  <w:gridSpan w:val="2"/>
          </w:tcPr>
          <w:p w14:paraId="33E85ABE" w14:textId="7EE465D0" w:rsidR="00866AC8" w:rsidRPr="001415F4" w:rsidRDefault="00866AC8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 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73EDEA2F" w14:textId="4369F2AB" w:rsidR="00866AC8" w:rsidRPr="001415F4" w:rsidRDefault="00866AC8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3E1200" w14:textId="2B252C5B" w:rsidR="00866AC8" w:rsidRPr="001415F4" w:rsidRDefault="00866AC8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D454678" w14:textId="4A2AA6FA" w:rsidR="00866AC8" w:rsidRPr="001415F4" w:rsidRDefault="00866AC8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14:paraId="55AD3379" w14:textId="1F82B0AD" w:rsidR="00866AC8" w:rsidRPr="001415F4" w:rsidRDefault="00866AC8" w:rsidP="0030234F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przystosowań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ów zwierząt lub roślin 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866AC8" w:rsidRPr="001415F4" w14:paraId="4223F6D1" w14:textId="77777777" w:rsidTr="00866AC8">
        <w:trPr>
          <w:cantSplit/>
          <w:trHeight w:val="1131"/>
        </w:trPr>
        <w:tc>
          <w:tcPr>
            <w:tcW w:w="529" w:type="pct"/>
            <w:vMerge w:val="restart"/>
          </w:tcPr>
          <w:p w14:paraId="5276D3B9" w14:textId="51DAD35E" w:rsidR="00866AC8" w:rsidRPr="001415F4" w:rsidRDefault="00866AC8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514" w:type="pct"/>
          </w:tcPr>
          <w:p w14:paraId="33A53BB2" w14:textId="40BBB17A" w:rsidR="00866AC8" w:rsidRPr="001415F4" w:rsidRDefault="00866AC8" w:rsidP="00D03D3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gridSpan w:val="2"/>
            <w:vMerge w:val="restart"/>
          </w:tcPr>
          <w:p w14:paraId="64EFED2F" w14:textId="750EBE34" w:rsidR="00866AC8" w:rsidRPr="001415F4" w:rsidRDefault="00866AC8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14:paraId="636B15E3" w14:textId="2B336D27" w:rsidR="00866AC8" w:rsidRPr="001415F4" w:rsidRDefault="00866AC8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nazwy warstw lasu 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14:paraId="1E33A24C" w14:textId="7F594603" w:rsidR="00866AC8" w:rsidRPr="001415F4" w:rsidRDefault="00866AC8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14:paraId="3DE6089D" w14:textId="1EDFD1C9" w:rsidR="00866AC8" w:rsidRPr="001415F4" w:rsidRDefault="00866AC8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14:paraId="3CE5420E" w14:textId="4843D163" w:rsidR="00866AC8" w:rsidRPr="001415F4" w:rsidRDefault="00866AC8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866AC8" w:rsidRPr="001415F4" w14:paraId="40423D70" w14:textId="77777777" w:rsidTr="00866AC8">
        <w:trPr>
          <w:cantSplit/>
        </w:trPr>
        <w:tc>
          <w:tcPr>
            <w:tcW w:w="529" w:type="pct"/>
            <w:vMerge/>
          </w:tcPr>
          <w:p w14:paraId="78C080B2" w14:textId="77777777" w:rsidR="00866AC8" w:rsidRPr="001415F4" w:rsidRDefault="00866A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C162587" w14:textId="05FB2648" w:rsidR="00866AC8" w:rsidRPr="001415F4" w:rsidRDefault="00D03D3F" w:rsidP="000F67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866AC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866A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866AC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866A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866AC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866A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66AC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866A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866AC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gridSpan w:val="2"/>
            <w:vMerge/>
          </w:tcPr>
          <w:p w14:paraId="48AA5F12" w14:textId="77777777" w:rsidR="00866AC8" w:rsidRPr="00440114" w:rsidRDefault="00866AC8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4B0E03C4" w14:textId="77777777" w:rsidR="00866AC8" w:rsidRPr="00440114" w:rsidRDefault="00866AC8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73B341F4" w14:textId="77777777" w:rsidR="00866AC8" w:rsidRPr="00440114" w:rsidRDefault="00866AC8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3EF61FFB" w14:textId="77777777" w:rsidR="00866AC8" w:rsidRPr="00440114" w:rsidRDefault="00866AC8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0335C138" w14:textId="77777777" w:rsidR="00866AC8" w:rsidRPr="00440114" w:rsidRDefault="00866AC8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866AC8" w:rsidRPr="001415F4" w14:paraId="21DE0948" w14:textId="77777777" w:rsidTr="00866AC8">
        <w:trPr>
          <w:cantSplit/>
        </w:trPr>
        <w:tc>
          <w:tcPr>
            <w:tcW w:w="529" w:type="pct"/>
          </w:tcPr>
          <w:p w14:paraId="483BBF17" w14:textId="77777777" w:rsidR="00866AC8" w:rsidRPr="001415F4" w:rsidRDefault="00866AC8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Jakie drzewa rosną w lesie?</w:t>
            </w:r>
          </w:p>
        </w:tc>
        <w:tc>
          <w:tcPr>
            <w:tcW w:w="514" w:type="pct"/>
          </w:tcPr>
          <w:p w14:paraId="308CD351" w14:textId="6588E263" w:rsidR="00866AC8" w:rsidRPr="001415F4" w:rsidRDefault="00866AC8" w:rsidP="00D03D3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różne drzewa</w:t>
            </w:r>
          </w:p>
        </w:tc>
        <w:tc>
          <w:tcPr>
            <w:tcW w:w="808" w:type="pct"/>
            <w:gridSpan w:val="2"/>
          </w:tcPr>
          <w:p w14:paraId="2593A803" w14:textId="57C13923" w:rsidR="00866AC8" w:rsidRPr="001415F4" w:rsidRDefault="00866AC8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14:paraId="2CA14FE9" w14:textId="3643246C" w:rsidR="00866AC8" w:rsidRPr="001415F4" w:rsidRDefault="00866AC8" w:rsidP="000F67BB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wygląd igieł sosny i 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14:paraId="438368CC" w14:textId="4954B512" w:rsidR="00866AC8" w:rsidRPr="001415F4" w:rsidRDefault="00866AC8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14:paraId="23583B12" w14:textId="65958074" w:rsidR="00866AC8" w:rsidRPr="001415F4" w:rsidRDefault="00866AC8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0ADED6AB" w14:textId="162A22D4" w:rsidR="00866AC8" w:rsidRPr="001415F4" w:rsidRDefault="00866AC8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ta, uprawianych w ogrodach (D)</w:t>
            </w:r>
          </w:p>
        </w:tc>
      </w:tr>
      <w:tr w:rsidR="00866AC8" w:rsidRPr="001415F4" w14:paraId="10BD04D4" w14:textId="77777777" w:rsidTr="00866AC8">
        <w:trPr>
          <w:cantSplit/>
          <w:trHeight w:val="2832"/>
        </w:trPr>
        <w:tc>
          <w:tcPr>
            <w:tcW w:w="529" w:type="pct"/>
          </w:tcPr>
          <w:p w14:paraId="3C475515" w14:textId="2880AD4D" w:rsidR="00866AC8" w:rsidRPr="001415F4" w:rsidRDefault="00866AC8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14" w:type="pct"/>
          </w:tcPr>
          <w:p w14:paraId="1797D9A7" w14:textId="7598F4BB" w:rsidR="00866AC8" w:rsidRPr="001415F4" w:rsidRDefault="00866AC8" w:rsidP="00D03D3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  <w:gridSpan w:val="2"/>
          </w:tcPr>
          <w:p w14:paraId="37859909" w14:textId="775C79E1" w:rsidR="00866AC8" w:rsidRPr="001415F4" w:rsidRDefault="00866AC8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14:paraId="6D18273F" w14:textId="5F4DC054" w:rsidR="00866AC8" w:rsidRPr="001415F4" w:rsidRDefault="00866AC8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14:paraId="52A6804A" w14:textId="039E340B" w:rsidR="00866AC8" w:rsidRPr="001415F4" w:rsidRDefault="00866AC8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14:paraId="58948002" w14:textId="7FC46106" w:rsidR="00866AC8" w:rsidRPr="001415F4" w:rsidRDefault="00866AC8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14:paraId="53FFA07F" w14:textId="27399F0B" w:rsidR="00866AC8" w:rsidRPr="001415F4" w:rsidRDefault="00866AC8" w:rsidP="000F67BB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poznanych na lekcji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 (D)</w:t>
            </w:r>
          </w:p>
        </w:tc>
      </w:tr>
      <w:tr w:rsidR="00866AC8" w:rsidRPr="001415F4" w14:paraId="71D0579E" w14:textId="77777777" w:rsidTr="00866AC8">
        <w:trPr>
          <w:cantSplit/>
        </w:trPr>
        <w:tc>
          <w:tcPr>
            <w:tcW w:w="529" w:type="pct"/>
          </w:tcPr>
          <w:p w14:paraId="29CB7D31" w14:textId="0BE3D741" w:rsidR="00866AC8" w:rsidRPr="001415F4" w:rsidRDefault="00866AC8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Na polu uprawnym</w:t>
            </w:r>
          </w:p>
        </w:tc>
        <w:tc>
          <w:tcPr>
            <w:tcW w:w="514" w:type="pct"/>
          </w:tcPr>
          <w:p w14:paraId="7E8E79D1" w14:textId="5952FDEA" w:rsidR="00866AC8" w:rsidRPr="001415F4" w:rsidRDefault="00866AC8" w:rsidP="00D03D3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  <w:gridSpan w:val="2"/>
          </w:tcPr>
          <w:p w14:paraId="3AE44FE5" w14:textId="7E8ECF76" w:rsidR="00866AC8" w:rsidRPr="001415F4" w:rsidRDefault="00866AC8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dw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 szkodniki upraw polowych (A)</w:t>
            </w:r>
          </w:p>
        </w:tc>
        <w:tc>
          <w:tcPr>
            <w:tcW w:w="764" w:type="pct"/>
          </w:tcPr>
          <w:p w14:paraId="02480EF9" w14:textId="45D374D2" w:rsidR="00866AC8" w:rsidRPr="001415F4" w:rsidRDefault="00866AC8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14:paraId="6689B38A" w14:textId="0EF68199" w:rsidR="00866AC8" w:rsidRPr="001415F4" w:rsidRDefault="00866AC8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14:paraId="11F449AA" w14:textId="0937739B" w:rsidR="00866AC8" w:rsidRPr="001415F4" w:rsidRDefault="00866AC8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14:paraId="6853CC45" w14:textId="7114EE0E" w:rsidR="00866AC8" w:rsidRPr="001415F4" w:rsidRDefault="00866AC8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866AC8" w:rsidRPr="001415F4" w14:paraId="2E8FFF93" w14:textId="77777777" w:rsidTr="00866AC8">
        <w:trPr>
          <w:cantSplit/>
        </w:trPr>
        <w:tc>
          <w:tcPr>
            <w:tcW w:w="529" w:type="pct"/>
          </w:tcPr>
          <w:p w14:paraId="60BE3F75" w14:textId="77777777" w:rsidR="00866AC8" w:rsidRPr="001415F4" w:rsidRDefault="00866AC8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7</w:t>
            </w:r>
          </w:p>
        </w:tc>
        <w:tc>
          <w:tcPr>
            <w:tcW w:w="4471" w:type="pct"/>
            <w:gridSpan w:val="7"/>
          </w:tcPr>
          <w:p w14:paraId="7D955D77" w14:textId="383B3236" w:rsidR="00866AC8" w:rsidRPr="001415F4" w:rsidRDefault="00866AC8" w:rsidP="00D03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 „Odkrywamy tajemnice życia w wodzie i na lądzie”</w:t>
            </w:r>
          </w:p>
        </w:tc>
      </w:tr>
    </w:tbl>
    <w:p w14:paraId="654C86DD" w14:textId="408C9F37" w:rsidR="00C55502" w:rsidRDefault="00C55502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DC4CFF4" w14:textId="6DFDD64B" w:rsidR="00596DF2" w:rsidRPr="001415F4" w:rsidRDefault="00596DF2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Nauczyciel uczący: Beata Czaja-Górowska</w:t>
      </w:r>
    </w:p>
    <w:sectPr w:rsidR="00596DF2" w:rsidRPr="001415F4" w:rsidSect="00EB611B">
      <w:headerReference w:type="default" r:id="rId7"/>
      <w:pgSz w:w="16839" w:h="11907" w:orient="landscape" w:code="9"/>
      <w:pgMar w:top="720" w:right="720" w:bottom="720" w:left="720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D2545" w14:textId="77777777" w:rsidR="00D21DC1" w:rsidRDefault="00D21DC1" w:rsidP="00B35908">
      <w:pPr>
        <w:spacing w:after="0" w:line="240" w:lineRule="auto"/>
      </w:pPr>
      <w:r>
        <w:separator/>
      </w:r>
    </w:p>
  </w:endnote>
  <w:endnote w:type="continuationSeparator" w:id="0">
    <w:p w14:paraId="1FDDEDC6" w14:textId="77777777" w:rsidR="00D21DC1" w:rsidRDefault="00D21DC1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0A989" w14:textId="77777777" w:rsidR="00D21DC1" w:rsidRDefault="00D21DC1" w:rsidP="00B35908">
      <w:pPr>
        <w:spacing w:after="0" w:line="240" w:lineRule="auto"/>
      </w:pPr>
      <w:r>
        <w:separator/>
      </w:r>
    </w:p>
  </w:footnote>
  <w:footnote w:type="continuationSeparator" w:id="0">
    <w:p w14:paraId="1905B697" w14:textId="77777777" w:rsidR="00D21DC1" w:rsidRDefault="00D21DC1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7849939"/>
      <w:docPartObj>
        <w:docPartGallery w:val="Page Numbers (Top of Page)"/>
        <w:docPartUnique/>
      </w:docPartObj>
    </w:sdtPr>
    <w:sdtEndPr/>
    <w:sdtContent>
      <w:p w14:paraId="55D09211" w14:textId="048F6D08" w:rsidR="00102502" w:rsidRDefault="00102502">
        <w:pPr>
          <w:pStyle w:val="Nagwek"/>
          <w:jc w:val="right"/>
        </w:pPr>
        <w:r w:rsidRPr="008E618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E618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E618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148C4">
          <w:rPr>
            <w:rFonts w:ascii="Times New Roman" w:hAnsi="Times New Roman" w:cs="Times New Roman"/>
            <w:noProof/>
            <w:sz w:val="20"/>
            <w:szCs w:val="20"/>
          </w:rPr>
          <w:t>27</w:t>
        </w:r>
        <w:r w:rsidRPr="008E618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16"/>
    <w:rsid w:val="00011824"/>
    <w:rsid w:val="00020066"/>
    <w:rsid w:val="00023156"/>
    <w:rsid w:val="00025E9D"/>
    <w:rsid w:val="00030EC9"/>
    <w:rsid w:val="000325B3"/>
    <w:rsid w:val="00052BCE"/>
    <w:rsid w:val="00057810"/>
    <w:rsid w:val="00073570"/>
    <w:rsid w:val="0008421C"/>
    <w:rsid w:val="00092881"/>
    <w:rsid w:val="000979F7"/>
    <w:rsid w:val="000B1776"/>
    <w:rsid w:val="000C7E8C"/>
    <w:rsid w:val="000D4277"/>
    <w:rsid w:val="000E38A1"/>
    <w:rsid w:val="000E785F"/>
    <w:rsid w:val="000F67BB"/>
    <w:rsid w:val="000F7589"/>
    <w:rsid w:val="00102502"/>
    <w:rsid w:val="00115398"/>
    <w:rsid w:val="001201D2"/>
    <w:rsid w:val="00120B64"/>
    <w:rsid w:val="001210FA"/>
    <w:rsid w:val="00125D04"/>
    <w:rsid w:val="001268B8"/>
    <w:rsid w:val="001415F4"/>
    <w:rsid w:val="00153B22"/>
    <w:rsid w:val="00170B1B"/>
    <w:rsid w:val="00171B67"/>
    <w:rsid w:val="0018150A"/>
    <w:rsid w:val="00181C06"/>
    <w:rsid w:val="00197670"/>
    <w:rsid w:val="001A2482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2196B"/>
    <w:rsid w:val="002222B0"/>
    <w:rsid w:val="00264D28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D22"/>
    <w:rsid w:val="002D2C89"/>
    <w:rsid w:val="002E54BA"/>
    <w:rsid w:val="002E6360"/>
    <w:rsid w:val="0030234F"/>
    <w:rsid w:val="00304461"/>
    <w:rsid w:val="00314652"/>
    <w:rsid w:val="0032008F"/>
    <w:rsid w:val="00343A3F"/>
    <w:rsid w:val="0034448A"/>
    <w:rsid w:val="003766A7"/>
    <w:rsid w:val="003813A4"/>
    <w:rsid w:val="00386F13"/>
    <w:rsid w:val="003877F6"/>
    <w:rsid w:val="003B06C2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5F84"/>
    <w:rsid w:val="00440114"/>
    <w:rsid w:val="00440416"/>
    <w:rsid w:val="00440BEF"/>
    <w:rsid w:val="00440F1E"/>
    <w:rsid w:val="00483D1E"/>
    <w:rsid w:val="00483F16"/>
    <w:rsid w:val="004856FA"/>
    <w:rsid w:val="004A69DE"/>
    <w:rsid w:val="004B70D7"/>
    <w:rsid w:val="004C706B"/>
    <w:rsid w:val="004D2ADC"/>
    <w:rsid w:val="004D4E62"/>
    <w:rsid w:val="004E40C0"/>
    <w:rsid w:val="004F43D7"/>
    <w:rsid w:val="004F75E0"/>
    <w:rsid w:val="00501300"/>
    <w:rsid w:val="005069BA"/>
    <w:rsid w:val="00507583"/>
    <w:rsid w:val="00510117"/>
    <w:rsid w:val="0051682B"/>
    <w:rsid w:val="005205AD"/>
    <w:rsid w:val="005238E9"/>
    <w:rsid w:val="00523D7A"/>
    <w:rsid w:val="00524EB1"/>
    <w:rsid w:val="00531429"/>
    <w:rsid w:val="0053605E"/>
    <w:rsid w:val="00553B17"/>
    <w:rsid w:val="00560879"/>
    <w:rsid w:val="00561030"/>
    <w:rsid w:val="00572C71"/>
    <w:rsid w:val="0057475E"/>
    <w:rsid w:val="005751A3"/>
    <w:rsid w:val="00587752"/>
    <w:rsid w:val="00594750"/>
    <w:rsid w:val="00596DF2"/>
    <w:rsid w:val="005A5865"/>
    <w:rsid w:val="005C3E5A"/>
    <w:rsid w:val="005E6F22"/>
    <w:rsid w:val="005E7B45"/>
    <w:rsid w:val="00606048"/>
    <w:rsid w:val="00612AA5"/>
    <w:rsid w:val="0062546F"/>
    <w:rsid w:val="00640E65"/>
    <w:rsid w:val="00644F30"/>
    <w:rsid w:val="0065180C"/>
    <w:rsid w:val="0065768D"/>
    <w:rsid w:val="00670444"/>
    <w:rsid w:val="00671A9F"/>
    <w:rsid w:val="00672692"/>
    <w:rsid w:val="00675786"/>
    <w:rsid w:val="00683533"/>
    <w:rsid w:val="0068565F"/>
    <w:rsid w:val="00687FF2"/>
    <w:rsid w:val="006A012A"/>
    <w:rsid w:val="006B4531"/>
    <w:rsid w:val="006C407B"/>
    <w:rsid w:val="006E6A48"/>
    <w:rsid w:val="006F55D7"/>
    <w:rsid w:val="00701FF5"/>
    <w:rsid w:val="0073237F"/>
    <w:rsid w:val="007345C2"/>
    <w:rsid w:val="00740A9D"/>
    <w:rsid w:val="00745ECF"/>
    <w:rsid w:val="00754137"/>
    <w:rsid w:val="00767F43"/>
    <w:rsid w:val="00782AC6"/>
    <w:rsid w:val="007902AE"/>
    <w:rsid w:val="007A1704"/>
    <w:rsid w:val="007A7C94"/>
    <w:rsid w:val="007B001E"/>
    <w:rsid w:val="007D6122"/>
    <w:rsid w:val="007E04E8"/>
    <w:rsid w:val="007E13C0"/>
    <w:rsid w:val="007E2ECE"/>
    <w:rsid w:val="007E7F4B"/>
    <w:rsid w:val="00801FCB"/>
    <w:rsid w:val="0080697C"/>
    <w:rsid w:val="00811A5C"/>
    <w:rsid w:val="00811FF8"/>
    <w:rsid w:val="00812CA7"/>
    <w:rsid w:val="00813FC1"/>
    <w:rsid w:val="0082478C"/>
    <w:rsid w:val="00866AC8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C3"/>
    <w:rsid w:val="009A0F7C"/>
    <w:rsid w:val="009B1FE5"/>
    <w:rsid w:val="009B2DE7"/>
    <w:rsid w:val="009C33C9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241CB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7C7A"/>
    <w:rsid w:val="00AA14A1"/>
    <w:rsid w:val="00AB3A7D"/>
    <w:rsid w:val="00AB3B63"/>
    <w:rsid w:val="00AD0AE4"/>
    <w:rsid w:val="00AD25C2"/>
    <w:rsid w:val="00AD5DA6"/>
    <w:rsid w:val="00AE1367"/>
    <w:rsid w:val="00AF008E"/>
    <w:rsid w:val="00AF2A33"/>
    <w:rsid w:val="00B0002F"/>
    <w:rsid w:val="00B04EF7"/>
    <w:rsid w:val="00B120AE"/>
    <w:rsid w:val="00B1257E"/>
    <w:rsid w:val="00B17674"/>
    <w:rsid w:val="00B215C5"/>
    <w:rsid w:val="00B25846"/>
    <w:rsid w:val="00B35908"/>
    <w:rsid w:val="00B467B8"/>
    <w:rsid w:val="00B6653F"/>
    <w:rsid w:val="00B75788"/>
    <w:rsid w:val="00B75BDF"/>
    <w:rsid w:val="00B86C36"/>
    <w:rsid w:val="00BA11FA"/>
    <w:rsid w:val="00BA79F6"/>
    <w:rsid w:val="00BF7BF1"/>
    <w:rsid w:val="00C059AE"/>
    <w:rsid w:val="00C11CD7"/>
    <w:rsid w:val="00C21544"/>
    <w:rsid w:val="00C244F6"/>
    <w:rsid w:val="00C32101"/>
    <w:rsid w:val="00C34F12"/>
    <w:rsid w:val="00C444C1"/>
    <w:rsid w:val="00C504FB"/>
    <w:rsid w:val="00C51F26"/>
    <w:rsid w:val="00C55502"/>
    <w:rsid w:val="00C57795"/>
    <w:rsid w:val="00C603DC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5559"/>
    <w:rsid w:val="00CE56EE"/>
    <w:rsid w:val="00CF278A"/>
    <w:rsid w:val="00D03D3F"/>
    <w:rsid w:val="00D0431C"/>
    <w:rsid w:val="00D215E5"/>
    <w:rsid w:val="00D21839"/>
    <w:rsid w:val="00D21DC1"/>
    <w:rsid w:val="00D23017"/>
    <w:rsid w:val="00D34D26"/>
    <w:rsid w:val="00D4604F"/>
    <w:rsid w:val="00D469A4"/>
    <w:rsid w:val="00D7406A"/>
    <w:rsid w:val="00D86175"/>
    <w:rsid w:val="00D86C60"/>
    <w:rsid w:val="00DA09D4"/>
    <w:rsid w:val="00DA2755"/>
    <w:rsid w:val="00DA2BB6"/>
    <w:rsid w:val="00DA52D0"/>
    <w:rsid w:val="00DA7B59"/>
    <w:rsid w:val="00DB070B"/>
    <w:rsid w:val="00DC3B73"/>
    <w:rsid w:val="00DE3528"/>
    <w:rsid w:val="00DE3BFB"/>
    <w:rsid w:val="00DF4416"/>
    <w:rsid w:val="00E0210E"/>
    <w:rsid w:val="00E02129"/>
    <w:rsid w:val="00E02FCC"/>
    <w:rsid w:val="00E148C4"/>
    <w:rsid w:val="00E40322"/>
    <w:rsid w:val="00E4088A"/>
    <w:rsid w:val="00E419CB"/>
    <w:rsid w:val="00E5331F"/>
    <w:rsid w:val="00E66FC3"/>
    <w:rsid w:val="00E80355"/>
    <w:rsid w:val="00E93782"/>
    <w:rsid w:val="00EB611B"/>
    <w:rsid w:val="00EB708B"/>
    <w:rsid w:val="00EC0311"/>
    <w:rsid w:val="00EC2F0B"/>
    <w:rsid w:val="00EC35D1"/>
    <w:rsid w:val="00EC6890"/>
    <w:rsid w:val="00EE52ED"/>
    <w:rsid w:val="00EF468B"/>
    <w:rsid w:val="00EF6F49"/>
    <w:rsid w:val="00F03321"/>
    <w:rsid w:val="00F14A51"/>
    <w:rsid w:val="00F3256B"/>
    <w:rsid w:val="00F3531A"/>
    <w:rsid w:val="00F36518"/>
    <w:rsid w:val="00F41E02"/>
    <w:rsid w:val="00F47E80"/>
    <w:rsid w:val="00F667E7"/>
    <w:rsid w:val="00F71759"/>
    <w:rsid w:val="00F722E5"/>
    <w:rsid w:val="00F93536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6067F"/>
  <w15:docId w15:val="{FCDCDC2F-8B83-4205-AEE0-536A7E3B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AB048-5908-4B04-8477-A471566B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5814</Words>
  <Characters>34889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Beata Górowska</cp:lastModifiedBy>
  <cp:revision>3</cp:revision>
  <cp:lastPrinted>2017-06-28T07:12:00Z</cp:lastPrinted>
  <dcterms:created xsi:type="dcterms:W3CDTF">2020-09-04T08:53:00Z</dcterms:created>
  <dcterms:modified xsi:type="dcterms:W3CDTF">2020-09-04T08:56:00Z</dcterms:modified>
</cp:coreProperties>
</file>