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82" w:rsidRPr="00EA7DD4" w:rsidRDefault="001B0082" w:rsidP="004A34C1">
      <w:pPr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EA7DD4">
        <w:rPr>
          <w:rFonts w:ascii="Times New Roman" w:hAnsi="Times New Roman" w:cs="Times New Roman"/>
          <w:b/>
          <w:color w:val="002060"/>
          <w:sz w:val="32"/>
          <w:szCs w:val="24"/>
        </w:rPr>
        <w:t>Liceum Ogólnokształcące z Oddziałami Dwujęzycznymi</w:t>
      </w:r>
      <w:r w:rsidR="00EA7DD4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                        </w:t>
      </w:r>
      <w:r w:rsidRPr="00EA7DD4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im. A. Mickiewicza w Piastowie </w:t>
      </w:r>
      <w:r w:rsidR="004A34C1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                                           serdecznie zaprasza                                                                               </w:t>
      </w:r>
      <w:r w:rsidR="0099481C" w:rsidRPr="00EA7DD4">
        <w:rPr>
          <w:rFonts w:ascii="Times New Roman" w:hAnsi="Times New Roman" w:cs="Times New Roman"/>
          <w:b/>
          <w:color w:val="002060"/>
          <w:sz w:val="32"/>
          <w:szCs w:val="24"/>
        </w:rPr>
        <w:t>U</w:t>
      </w:r>
      <w:r w:rsidRPr="00EA7DD4">
        <w:rPr>
          <w:rFonts w:ascii="Times New Roman" w:hAnsi="Times New Roman" w:cs="Times New Roman"/>
          <w:b/>
          <w:color w:val="002060"/>
          <w:sz w:val="32"/>
          <w:szCs w:val="24"/>
        </w:rPr>
        <w:t>czniów klas ósmych szkół podstawowych</w:t>
      </w:r>
      <w:r w:rsidR="004A34C1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oraz</w:t>
      </w:r>
      <w:r w:rsidRPr="00EA7DD4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ich Rodziców</w:t>
      </w:r>
      <w:r w:rsidR="004A34C1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                  </w:t>
      </w:r>
      <w:r w:rsidRPr="00EA7DD4">
        <w:rPr>
          <w:rFonts w:ascii="Times New Roman" w:hAnsi="Times New Roman" w:cs="Times New Roman"/>
          <w:b/>
          <w:color w:val="002060"/>
          <w:sz w:val="32"/>
          <w:szCs w:val="24"/>
        </w:rPr>
        <w:t>do zapoznania się</w:t>
      </w:r>
      <w:r w:rsidR="004A34C1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</w:t>
      </w:r>
      <w:r w:rsidRPr="00EA7DD4">
        <w:rPr>
          <w:rFonts w:ascii="Times New Roman" w:hAnsi="Times New Roman" w:cs="Times New Roman"/>
          <w:b/>
          <w:color w:val="002060"/>
          <w:sz w:val="32"/>
          <w:szCs w:val="24"/>
        </w:rPr>
        <w:t>z ofertą edukacyjną</w:t>
      </w:r>
      <w:r w:rsidR="00EA7DD4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</w:t>
      </w:r>
      <w:r w:rsidRPr="00EA7DD4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na rok szkolny 2020/21.</w:t>
      </w:r>
    </w:p>
    <w:p w:rsidR="001B0082" w:rsidRDefault="001B0082" w:rsidP="001B0082">
      <w:pPr>
        <w:rPr>
          <w:rFonts w:ascii="Times New Roman" w:hAnsi="Times New Roman" w:cs="Times New Roman"/>
          <w:sz w:val="24"/>
          <w:szCs w:val="24"/>
        </w:rPr>
      </w:pPr>
    </w:p>
    <w:p w:rsidR="001B0082" w:rsidRPr="00100041" w:rsidRDefault="001B0082" w:rsidP="001B00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Jaką ofertę dydaktyczną przygotowano dla absolwentów klas ósmych szkół podstawowych.</w:t>
      </w:r>
    </w:p>
    <w:p w:rsidR="001B0082" w:rsidRPr="0099481C" w:rsidRDefault="001B0082" w:rsidP="001B00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99481C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Kandydatów do naszej szkoły zapraszamy do klas:</w:t>
      </w:r>
    </w:p>
    <w:p w:rsidR="001B0082" w:rsidRPr="0099481C" w:rsidRDefault="001B0082" w:rsidP="001B0082">
      <w:pPr>
        <w:pStyle w:val="Nagwek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9481C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Klasa I A – dziennikarsko-prawna(humanistyczna)</w:t>
      </w:r>
    </w:p>
    <w:p w:rsidR="001B0082" w:rsidRPr="0099481C" w:rsidRDefault="001B0082" w:rsidP="001B0082">
      <w:pPr>
        <w:pStyle w:val="Nagwek5"/>
        <w:keepNext w:val="0"/>
        <w:keepLines w:val="0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 w:rsidRPr="0099481C">
        <w:rPr>
          <w:rFonts w:ascii="Times New Roman" w:hAnsi="Times New Roman" w:cs="Times New Roman"/>
          <w:color w:val="0070C0"/>
          <w:sz w:val="24"/>
          <w:szCs w:val="24"/>
        </w:rPr>
        <w:t> - Przedmioty realizowane w rozszerzeniu: j. polski, historia, WOS/j. angielski*</w:t>
      </w:r>
    </w:p>
    <w:p w:rsidR="001B0082" w:rsidRPr="0099481C" w:rsidRDefault="001B0082" w:rsidP="001B0082">
      <w:pPr>
        <w:pStyle w:val="Nagwek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9481C">
        <w:rPr>
          <w:rFonts w:ascii="Times New Roman" w:hAnsi="Times New Roman" w:cs="Times New Roman"/>
          <w:color w:val="0070C0"/>
          <w:sz w:val="24"/>
          <w:szCs w:val="24"/>
        </w:rPr>
        <w:t>Klasa I C – biologiczno-chemiczna</w:t>
      </w:r>
      <w:r w:rsidRPr="0099481C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(</w:t>
      </w:r>
      <w:r w:rsidRPr="0099481C">
        <w:rPr>
          <w:rStyle w:val="Pogrubienie"/>
          <w:rFonts w:ascii="Times New Roman" w:hAnsi="Times New Roman" w:cs="Times New Roman"/>
          <w:color w:val="0070C0"/>
          <w:sz w:val="24"/>
          <w:szCs w:val="24"/>
          <w:u w:val="single"/>
        </w:rPr>
        <w:t>Akademicka UKSW)</w:t>
      </w:r>
    </w:p>
    <w:p w:rsidR="001B0082" w:rsidRPr="0099481C" w:rsidRDefault="001B0082" w:rsidP="001B0082">
      <w:pPr>
        <w:pStyle w:val="Nagwek5"/>
        <w:keepNext w:val="0"/>
        <w:keepLines w:val="0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 w:rsidRPr="0099481C">
        <w:rPr>
          <w:rFonts w:ascii="Times New Roman" w:hAnsi="Times New Roman" w:cs="Times New Roman"/>
          <w:color w:val="0070C0"/>
          <w:sz w:val="24"/>
          <w:szCs w:val="24"/>
        </w:rPr>
        <w:t>- Przedmioty realizowane w rozszerzeniu: j. angielski, biologia, chemia</w:t>
      </w:r>
      <w:r w:rsidR="004A34C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9481C">
        <w:rPr>
          <w:rFonts w:ascii="Times New Roman" w:hAnsi="Times New Roman" w:cs="Times New Roman"/>
          <w:color w:val="0070C0"/>
          <w:sz w:val="24"/>
          <w:szCs w:val="24"/>
        </w:rPr>
        <w:t>(W tym profilu również oddział dwujęzyczny)</w:t>
      </w:r>
    </w:p>
    <w:p w:rsidR="001B0082" w:rsidRPr="0099481C" w:rsidRDefault="001B0082" w:rsidP="001B0082">
      <w:pPr>
        <w:pStyle w:val="Nagwek2"/>
        <w:spacing w:line="360" w:lineRule="auto"/>
        <w:ind w:left="426"/>
        <w:rPr>
          <w:rFonts w:ascii="Times New Roman" w:hAnsi="Times New Roman" w:cs="Times New Roman"/>
          <w:color w:val="0070C0"/>
          <w:sz w:val="24"/>
          <w:szCs w:val="24"/>
        </w:rPr>
      </w:pPr>
      <w:r w:rsidRPr="0099481C">
        <w:rPr>
          <w:rFonts w:ascii="Times New Roman" w:hAnsi="Times New Roman" w:cs="Times New Roman"/>
          <w:color w:val="0070C0"/>
          <w:sz w:val="24"/>
          <w:szCs w:val="24"/>
        </w:rPr>
        <w:t xml:space="preserve">3.  Klasa I D – matematyczno-fizyczna </w:t>
      </w:r>
      <w:r w:rsidRPr="0099481C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(</w:t>
      </w:r>
      <w:r w:rsidRPr="0099481C">
        <w:rPr>
          <w:rStyle w:val="Pogrubienie"/>
          <w:rFonts w:ascii="Times New Roman" w:hAnsi="Times New Roman" w:cs="Times New Roman"/>
          <w:color w:val="0070C0"/>
          <w:sz w:val="24"/>
          <w:szCs w:val="24"/>
          <w:u w:val="single"/>
        </w:rPr>
        <w:t xml:space="preserve">Politechniczna </w:t>
      </w:r>
      <w:proofErr w:type="spellStart"/>
      <w:r w:rsidRPr="0099481C">
        <w:rPr>
          <w:rStyle w:val="Pogrubienie"/>
          <w:rFonts w:ascii="Times New Roman" w:hAnsi="Times New Roman" w:cs="Times New Roman"/>
          <w:color w:val="0070C0"/>
          <w:sz w:val="24"/>
          <w:szCs w:val="24"/>
          <w:u w:val="single"/>
        </w:rPr>
        <w:t>WCh</w:t>
      </w:r>
      <w:proofErr w:type="spellEnd"/>
      <w:r w:rsidRPr="0099481C">
        <w:rPr>
          <w:rStyle w:val="Pogrubienie"/>
          <w:rFonts w:ascii="Times New Roman" w:hAnsi="Times New Roman" w:cs="Times New Roman"/>
          <w:color w:val="0070C0"/>
          <w:sz w:val="24"/>
          <w:szCs w:val="24"/>
          <w:u w:val="single"/>
        </w:rPr>
        <w:t xml:space="preserve"> PW)</w:t>
      </w:r>
    </w:p>
    <w:p w:rsidR="001B0082" w:rsidRPr="0099481C" w:rsidRDefault="001B0082" w:rsidP="001B0082">
      <w:pPr>
        <w:pStyle w:val="Nagwek5"/>
        <w:keepNext w:val="0"/>
        <w:keepLines w:val="0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 w:rsidRPr="0099481C">
        <w:rPr>
          <w:rFonts w:ascii="Times New Roman" w:hAnsi="Times New Roman" w:cs="Times New Roman"/>
          <w:color w:val="0070C0"/>
          <w:sz w:val="24"/>
          <w:szCs w:val="24"/>
        </w:rPr>
        <w:t>Przedmioty realizowane w rozszerzeniu: matematyka, j. angielski, fizyka/geografia*               (W tym profilu również oddział dwujęzyczny)</w:t>
      </w:r>
    </w:p>
    <w:p w:rsidR="001B0082" w:rsidRPr="004A34C1" w:rsidRDefault="001B0082" w:rsidP="004A34C1">
      <w:pPr>
        <w:pStyle w:val="Nagwek2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4A34C1">
        <w:rPr>
          <w:rStyle w:val="Pogrubienie"/>
          <w:rFonts w:ascii="Times New Roman" w:hAnsi="Times New Roman" w:cs="Times New Roman"/>
          <w:b/>
          <w:color w:val="0070C0"/>
          <w:sz w:val="24"/>
          <w:szCs w:val="24"/>
        </w:rPr>
        <w:t>Klasa I E – informatyczna</w:t>
      </w:r>
    </w:p>
    <w:p w:rsidR="001B0082" w:rsidRPr="0099481C" w:rsidRDefault="001B0082" w:rsidP="001B0082">
      <w:pPr>
        <w:pStyle w:val="Nagwek5"/>
        <w:keepNext w:val="0"/>
        <w:keepLines w:val="0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 w:rsidRPr="0099481C">
        <w:rPr>
          <w:rFonts w:ascii="Times New Roman" w:hAnsi="Times New Roman" w:cs="Times New Roman"/>
          <w:color w:val="0070C0"/>
          <w:sz w:val="24"/>
          <w:szCs w:val="24"/>
        </w:rPr>
        <w:t>Przedmioty realizowane w rozszerzeniu: informatyka, j. angielski, matematyka (dodatkowe godziny programowania)</w:t>
      </w:r>
    </w:p>
    <w:p w:rsidR="001B0082" w:rsidRDefault="001B0082" w:rsidP="001B0082">
      <w:pPr>
        <w:pStyle w:val="Nagwek6"/>
        <w:spacing w:line="360" w:lineRule="auto"/>
        <w:rPr>
          <w:rStyle w:val="Pogrubienie"/>
          <w:rFonts w:ascii="Times New Roman" w:hAnsi="Times New Roman" w:cs="Times New Roman"/>
          <w:b w:val="0"/>
          <w:bCs w:val="0"/>
          <w:color w:val="0070C0"/>
          <w:sz w:val="24"/>
          <w:szCs w:val="24"/>
        </w:rPr>
      </w:pPr>
      <w:r w:rsidRPr="0099481C">
        <w:rPr>
          <w:rStyle w:val="Pogrubienie"/>
          <w:rFonts w:ascii="Times New Roman" w:hAnsi="Times New Roman" w:cs="Times New Roman"/>
          <w:b w:val="0"/>
          <w:bCs w:val="0"/>
          <w:color w:val="0070C0"/>
          <w:sz w:val="24"/>
          <w:szCs w:val="24"/>
        </w:rPr>
        <w:t xml:space="preserve">               (…)* – przedmiot do wyboru, </w:t>
      </w:r>
    </w:p>
    <w:p w:rsidR="00EA7DD4" w:rsidRPr="00100041" w:rsidRDefault="00EA7DD4" w:rsidP="00EA7DD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00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będzie wyglądał proces rekrutacji? </w:t>
      </w:r>
    </w:p>
    <w:p w:rsidR="00EA7DD4" w:rsidRPr="00375823" w:rsidRDefault="00EA7DD4" w:rsidP="003758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4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00041">
        <w:rPr>
          <w:rFonts w:ascii="Times New Roman" w:hAnsi="Times New Roman" w:cs="Times New Roman"/>
          <w:sz w:val="24"/>
          <w:szCs w:val="24"/>
        </w:rPr>
        <w:t xml:space="preserve">im. A. Mickiewicza jest jedyną szkolą ponadpodstawową </w:t>
      </w:r>
      <w:r w:rsidR="00953329">
        <w:rPr>
          <w:rFonts w:ascii="Times New Roman" w:hAnsi="Times New Roman" w:cs="Times New Roman"/>
          <w:sz w:val="24"/>
          <w:szCs w:val="24"/>
        </w:rPr>
        <w:t>prowadzoną przez Miasto Piastów</w:t>
      </w:r>
      <w:r w:rsidRPr="00100041">
        <w:rPr>
          <w:rFonts w:ascii="Times New Roman" w:hAnsi="Times New Roman" w:cs="Times New Roman"/>
          <w:sz w:val="24"/>
          <w:szCs w:val="24"/>
        </w:rPr>
        <w:t xml:space="preserve"> dlatego nie bierze udziału w kosztownym procesie rekrutacji elektronicznej. Nabór </w:t>
      </w:r>
      <w:r w:rsidRPr="00100041">
        <w:rPr>
          <w:rFonts w:ascii="Times New Roman" w:hAnsi="Times New Roman" w:cs="Times New Roman"/>
          <w:sz w:val="24"/>
          <w:szCs w:val="24"/>
        </w:rPr>
        <w:lastRenderedPageBreak/>
        <w:t>kandydatów do klas pierwszych prowadzony jest autonomicznie. Jednak z uwagi na szczególny czas pandemii planujemy nabór wniosków w pierwszym etapie rekrutacji drogą</w:t>
      </w:r>
      <w:r w:rsidR="00953329">
        <w:rPr>
          <w:rFonts w:ascii="Times New Roman" w:hAnsi="Times New Roman" w:cs="Times New Roman"/>
          <w:sz w:val="24"/>
          <w:szCs w:val="24"/>
        </w:rPr>
        <w:t xml:space="preserve">  </w:t>
      </w:r>
      <w:r w:rsidRPr="00100041">
        <w:rPr>
          <w:rFonts w:ascii="Times New Roman" w:hAnsi="Times New Roman" w:cs="Times New Roman"/>
          <w:sz w:val="24"/>
          <w:szCs w:val="24"/>
        </w:rPr>
        <w:t xml:space="preserve"> e-mailową. Pobrane ze strony internetowej wnioski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41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100041">
          <w:rPr>
            <w:rStyle w:val="Hipercze"/>
            <w:rFonts w:ascii="Times New Roman" w:hAnsi="Times New Roman" w:cs="Times New Roman"/>
            <w:sz w:val="24"/>
            <w:szCs w:val="24"/>
          </w:rPr>
          <w:t>http://www.lopiastow.pl/materialy-do-pobrania/</w:t>
        </w:r>
      </w:hyperlink>
      <w:r w:rsidRPr="00100041">
        <w:rPr>
          <w:rFonts w:ascii="Times New Roman" w:hAnsi="Times New Roman" w:cs="Times New Roman"/>
          <w:sz w:val="24"/>
          <w:szCs w:val="24"/>
        </w:rPr>
        <w:t xml:space="preserve">) należy wypełnić i przesłać na adres e-mailowy: </w:t>
      </w:r>
      <w:hyperlink r:id="rId6" w:history="1">
        <w:r w:rsidRPr="00100041">
          <w:rPr>
            <w:rStyle w:val="Hipercze"/>
            <w:rFonts w:ascii="Times New Roman" w:hAnsi="Times New Roman" w:cs="Times New Roman"/>
            <w:sz w:val="24"/>
            <w:szCs w:val="24"/>
          </w:rPr>
          <w:t>liceum@piastow.pl</w:t>
        </w:r>
      </w:hyperlink>
      <w:r w:rsidRPr="001000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41">
        <w:rPr>
          <w:rFonts w:ascii="Times New Roman" w:hAnsi="Times New Roman" w:cs="Times New Roman"/>
          <w:sz w:val="24"/>
          <w:szCs w:val="24"/>
        </w:rPr>
        <w:t>Terminy i organizacja kolejnych etapów tegorocznej rekrutacji są uzależnione od informacji przekazywanych przez Mazowieckiego Kuratora Oświaty.  Aktualne informacje na temat rekrutacji będziemy publikować na bieżąco, na stronie internetowej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4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100041">
          <w:rPr>
            <w:rStyle w:val="Hipercze"/>
            <w:rFonts w:ascii="Times New Roman" w:hAnsi="Times New Roman" w:cs="Times New Roman"/>
            <w:sz w:val="24"/>
            <w:szCs w:val="24"/>
          </w:rPr>
          <w:t>http://www.lopiastow.pl/informacje/</w:t>
        </w:r>
      </w:hyperlink>
      <w:r w:rsidRPr="00100041">
        <w:rPr>
          <w:rFonts w:ascii="Times New Roman" w:hAnsi="Times New Roman" w:cs="Times New Roman"/>
          <w:sz w:val="24"/>
          <w:szCs w:val="24"/>
        </w:rPr>
        <w:t xml:space="preserve">) oraz </w:t>
      </w:r>
      <w:r w:rsidRPr="00100041">
        <w:rPr>
          <w:rStyle w:val="Uwydatnienie"/>
          <w:rFonts w:ascii="Times New Roman" w:hAnsi="Times New Roman" w:cs="Times New Roman"/>
          <w:sz w:val="24"/>
          <w:szCs w:val="24"/>
        </w:rPr>
        <w:t xml:space="preserve">na Facebooku. </w:t>
      </w:r>
    </w:p>
    <w:p w:rsidR="001B0082" w:rsidRPr="00100041" w:rsidRDefault="001B0082" w:rsidP="001B0082">
      <w:pPr>
        <w:pStyle w:val="NormalnyWeb"/>
        <w:numPr>
          <w:ilvl w:val="0"/>
          <w:numId w:val="5"/>
        </w:numPr>
        <w:spacing w:line="360" w:lineRule="auto"/>
        <w:rPr>
          <w:b/>
        </w:rPr>
      </w:pPr>
      <w:r w:rsidRPr="00100041">
        <w:rPr>
          <w:b/>
        </w:rPr>
        <w:t>Na czym polega innowacyjna oferta dla kandydatów do klas pierwszych w roku szkolnym 2020/21?</w:t>
      </w:r>
    </w:p>
    <w:p w:rsidR="001B0082" w:rsidRPr="001B0082" w:rsidRDefault="001B0082" w:rsidP="001B0082">
      <w:pPr>
        <w:pStyle w:val="Nagwek5"/>
        <w:spacing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color w:val="auto"/>
          <w:sz w:val="24"/>
          <w:szCs w:val="24"/>
        </w:rPr>
        <w:t xml:space="preserve">Od trzech lat prowadzimy w naszej szkole </w:t>
      </w:r>
      <w:r w:rsidRPr="00100041">
        <w:rPr>
          <w:rFonts w:ascii="Times New Roman" w:hAnsi="Times New Roman" w:cs="Times New Roman"/>
          <w:b/>
          <w:color w:val="auto"/>
          <w:sz w:val="24"/>
          <w:szCs w:val="24"/>
        </w:rPr>
        <w:t>klasy dwujęzyczne</w:t>
      </w:r>
      <w:r w:rsidRPr="0010004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B0082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Badania z zakresu </w:t>
      </w:r>
      <w:proofErr w:type="spellStart"/>
      <w:r w:rsidRPr="001B0082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>neurodydaktyki</w:t>
      </w:r>
      <w:proofErr w:type="spellEnd"/>
      <w:r w:rsidRPr="001B0082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 wskazują</w:t>
      </w:r>
      <w:r w:rsidR="00375823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>, że nauczanie przedmiotów w dwóch</w:t>
      </w:r>
      <w:r w:rsidRPr="001B0082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 językach (jednocześnie w języku polskim i angielskim) usprawnia pracę mózgu i zwiększa</w:t>
      </w:r>
      <w:r w:rsidR="00375823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 osiągane przez uczniów wyniki. </w:t>
      </w:r>
      <w:r w:rsidRPr="001B0082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W naszym liceum proces dydaktyczny dodatkowo wspomagać będzie współpraca </w:t>
      </w:r>
      <w:r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</w:t>
      </w:r>
      <w:r w:rsidRPr="001B0082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z ambasadami, instytutami językowymi i międzynarodowa wymiana młodzieży. Silne wsparcie zapewni też realizacja projektu unijnego, przewidującego zajęcia przygotowujące do matury oraz szkolenia językowe zakończone procesem walidacji i certyfikacji.  Rozpoczynamy też procedurę do uruchomienia </w:t>
      </w:r>
      <w:r w:rsidRPr="001B0082"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  <w:t>klas międzynarodowych</w:t>
      </w:r>
      <w:r w:rsidRPr="001B0082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, w których zajęcia odbywają się wyłącznie w języku angielskim. Mamy już zespół nauczycieli, który </w:t>
      </w:r>
      <w:r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</w:t>
      </w:r>
      <w:r w:rsidRPr="001B0082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z entuzjazmem podejmie się w kolejnych latach nauczania </w:t>
      </w:r>
      <w:r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Pr="001B0082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 takich klas</w:t>
      </w:r>
      <w:r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>ach</w:t>
      </w:r>
      <w:r w:rsidRPr="001B0082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. Docelowo, absolwenci </w:t>
      </w:r>
      <w:r w:rsidRPr="001B0082"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  <w:t>klas IB</w:t>
      </w:r>
      <w:r w:rsidRPr="001B0082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 xml:space="preserve"> mają możliwość zdawania matury międzynarodowej, która otwiera drzwi najlepszych europejskich uczelni wyższych.</w:t>
      </w:r>
    </w:p>
    <w:p w:rsidR="001B0082" w:rsidRPr="00100041" w:rsidRDefault="001B0082" w:rsidP="001B00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41">
        <w:rPr>
          <w:rFonts w:ascii="Times New Roman" w:hAnsi="Times New Roman" w:cs="Times New Roman"/>
          <w:sz w:val="24"/>
          <w:szCs w:val="24"/>
        </w:rPr>
        <w:t xml:space="preserve"> </w:t>
      </w:r>
      <w:r w:rsidR="0099481C">
        <w:rPr>
          <w:rFonts w:ascii="Times New Roman" w:hAnsi="Times New Roman" w:cs="Times New Roman"/>
          <w:sz w:val="24"/>
          <w:szCs w:val="24"/>
        </w:rPr>
        <w:t xml:space="preserve">  </w:t>
      </w:r>
      <w:r w:rsidRPr="00100041">
        <w:rPr>
          <w:rFonts w:ascii="Times New Roman" w:hAnsi="Times New Roman" w:cs="Times New Roman"/>
          <w:sz w:val="24"/>
          <w:szCs w:val="24"/>
        </w:rPr>
        <w:t xml:space="preserve">Od 1 września 2020 r. zajęcia dla naszych uczniów będziemy realizować w </w:t>
      </w:r>
      <w:r w:rsidRPr="00100041">
        <w:rPr>
          <w:rFonts w:ascii="Times New Roman" w:hAnsi="Times New Roman" w:cs="Times New Roman"/>
          <w:b/>
          <w:sz w:val="24"/>
          <w:szCs w:val="24"/>
        </w:rPr>
        <w:t>nowym obiekcie</w:t>
      </w:r>
      <w:r w:rsidR="00375823">
        <w:rPr>
          <w:rFonts w:ascii="Times New Roman" w:hAnsi="Times New Roman" w:cs="Times New Roman"/>
          <w:sz w:val="24"/>
          <w:szCs w:val="24"/>
        </w:rPr>
        <w:t xml:space="preserve"> dydaktyczno-</w:t>
      </w:r>
      <w:r w:rsidRPr="00100041">
        <w:rPr>
          <w:rFonts w:ascii="Times New Roman" w:hAnsi="Times New Roman" w:cs="Times New Roman"/>
          <w:sz w:val="24"/>
          <w:szCs w:val="24"/>
        </w:rPr>
        <w:t xml:space="preserve">sportowym. Zgodnie z projektem całkowita powierzchnia nowej szkoły to </w:t>
      </w:r>
      <w:r w:rsidRPr="00100041">
        <w:rPr>
          <w:rFonts w:ascii="Times New Roman" w:hAnsi="Times New Roman" w:cs="Times New Roman"/>
          <w:b/>
          <w:sz w:val="24"/>
          <w:szCs w:val="24"/>
        </w:rPr>
        <w:t>ponad 4,5 tyś. m</w:t>
      </w:r>
      <w:r w:rsidRPr="0010004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00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041">
        <w:rPr>
          <w:rFonts w:ascii="Times New Roman" w:hAnsi="Times New Roman" w:cs="Times New Roman"/>
          <w:sz w:val="24"/>
          <w:szCs w:val="24"/>
        </w:rPr>
        <w:t xml:space="preserve">(w tym </w:t>
      </w:r>
      <w:r w:rsidRPr="00100041">
        <w:rPr>
          <w:rFonts w:ascii="Times New Roman" w:hAnsi="Times New Roman" w:cs="Times New Roman"/>
          <w:b/>
          <w:sz w:val="24"/>
          <w:szCs w:val="24"/>
        </w:rPr>
        <w:t>1200</w:t>
      </w:r>
      <w:r w:rsidR="00994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041">
        <w:rPr>
          <w:rFonts w:ascii="Times New Roman" w:hAnsi="Times New Roman" w:cs="Times New Roman"/>
          <w:b/>
          <w:sz w:val="24"/>
          <w:szCs w:val="24"/>
        </w:rPr>
        <w:t>m</w:t>
      </w:r>
      <w:r w:rsidRPr="0010004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00041">
        <w:rPr>
          <w:rFonts w:ascii="Times New Roman" w:hAnsi="Times New Roman" w:cs="Times New Roman"/>
          <w:b/>
          <w:sz w:val="24"/>
          <w:szCs w:val="24"/>
        </w:rPr>
        <w:t xml:space="preserve"> imponującej hali sportowej</w:t>
      </w:r>
      <w:r w:rsidRPr="00100041">
        <w:rPr>
          <w:rFonts w:ascii="Times New Roman" w:hAnsi="Times New Roman" w:cs="Times New Roman"/>
          <w:sz w:val="24"/>
          <w:szCs w:val="24"/>
        </w:rPr>
        <w:t xml:space="preserve">) oraz boisko zewnętrze. Chcemy </w:t>
      </w:r>
      <w:r w:rsidR="00395B4F">
        <w:rPr>
          <w:rFonts w:ascii="Times New Roman" w:hAnsi="Times New Roman" w:cs="Times New Roman"/>
          <w:sz w:val="24"/>
          <w:szCs w:val="24"/>
        </w:rPr>
        <w:t xml:space="preserve">także wykorzystać </w:t>
      </w:r>
      <w:r w:rsidRPr="00100041">
        <w:rPr>
          <w:rFonts w:ascii="Times New Roman" w:hAnsi="Times New Roman" w:cs="Times New Roman"/>
          <w:sz w:val="24"/>
          <w:szCs w:val="24"/>
        </w:rPr>
        <w:t xml:space="preserve"> potencjał przylegającego do szkoły </w:t>
      </w:r>
      <w:r w:rsidR="00395B4F">
        <w:rPr>
          <w:rFonts w:ascii="Times New Roman" w:hAnsi="Times New Roman" w:cs="Times New Roman"/>
          <w:sz w:val="24"/>
          <w:szCs w:val="24"/>
        </w:rPr>
        <w:t xml:space="preserve">nowoczesnego </w:t>
      </w:r>
      <w:r w:rsidRPr="00100041">
        <w:rPr>
          <w:rFonts w:ascii="Times New Roman" w:hAnsi="Times New Roman" w:cs="Times New Roman"/>
          <w:sz w:val="24"/>
          <w:szCs w:val="24"/>
        </w:rPr>
        <w:t xml:space="preserve">zaplecza czytelniczego. Rozbudowa </w:t>
      </w:r>
      <w:r w:rsidR="00395B4F">
        <w:rPr>
          <w:rFonts w:ascii="Times New Roman" w:hAnsi="Times New Roman" w:cs="Times New Roman"/>
          <w:sz w:val="24"/>
          <w:szCs w:val="24"/>
        </w:rPr>
        <w:t>liceum</w:t>
      </w:r>
      <w:r w:rsidRPr="00100041">
        <w:rPr>
          <w:rFonts w:ascii="Times New Roman" w:hAnsi="Times New Roman" w:cs="Times New Roman"/>
          <w:sz w:val="24"/>
          <w:szCs w:val="24"/>
        </w:rPr>
        <w:t xml:space="preserve"> z</w:t>
      </w:r>
      <w:r w:rsidR="00395B4F">
        <w:rPr>
          <w:rFonts w:ascii="Times New Roman" w:hAnsi="Times New Roman" w:cs="Times New Roman"/>
          <w:sz w:val="24"/>
          <w:szCs w:val="24"/>
        </w:rPr>
        <w:t xml:space="preserve"> towarzyszącym mu</w:t>
      </w:r>
      <w:r w:rsidRPr="00100041">
        <w:rPr>
          <w:rFonts w:ascii="Times New Roman" w:hAnsi="Times New Roman" w:cs="Times New Roman"/>
          <w:sz w:val="24"/>
          <w:szCs w:val="24"/>
        </w:rPr>
        <w:t xml:space="preserve"> centrum bibliotecznym daje nowe możliwości uczniom, nauczycielom i sympatykom LO. Biblioteka szkolna będzie ważnym elementem części bibliotecznej nowego budynku liceum. Z ponad </w:t>
      </w:r>
      <w:r w:rsidRPr="00100041">
        <w:rPr>
          <w:rFonts w:ascii="Times New Roman" w:hAnsi="Times New Roman" w:cs="Times New Roman"/>
          <w:b/>
          <w:sz w:val="24"/>
          <w:szCs w:val="24"/>
        </w:rPr>
        <w:t>410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041">
        <w:rPr>
          <w:rFonts w:ascii="Times New Roman" w:hAnsi="Times New Roman" w:cs="Times New Roman"/>
          <w:b/>
          <w:sz w:val="24"/>
          <w:szCs w:val="24"/>
        </w:rPr>
        <w:t>m</w:t>
      </w:r>
      <w:r w:rsidRPr="0010004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100041">
        <w:rPr>
          <w:rFonts w:ascii="Times New Roman" w:hAnsi="Times New Roman" w:cs="Times New Roman"/>
          <w:b/>
          <w:sz w:val="24"/>
          <w:szCs w:val="24"/>
        </w:rPr>
        <w:t>skrzydła bibliotecznego</w:t>
      </w:r>
      <w:r w:rsidRPr="00100041">
        <w:rPr>
          <w:rFonts w:ascii="Times New Roman" w:hAnsi="Times New Roman" w:cs="Times New Roman"/>
          <w:sz w:val="24"/>
          <w:szCs w:val="24"/>
        </w:rPr>
        <w:t>,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41">
        <w:rPr>
          <w:rFonts w:ascii="Times New Roman" w:hAnsi="Times New Roman" w:cs="Times New Roman"/>
          <w:sz w:val="24"/>
          <w:szCs w:val="24"/>
        </w:rPr>
        <w:t>m</w:t>
      </w:r>
      <w:r w:rsidRPr="0010004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00041">
        <w:rPr>
          <w:rFonts w:ascii="Times New Roman" w:hAnsi="Times New Roman" w:cs="Times New Roman"/>
          <w:sz w:val="24"/>
          <w:szCs w:val="24"/>
        </w:rPr>
        <w:t>(drugie piętro części bibliotecznej z tarasem)</w:t>
      </w:r>
      <w:r w:rsidRPr="001000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0041">
        <w:rPr>
          <w:rFonts w:ascii="Times New Roman" w:hAnsi="Times New Roman" w:cs="Times New Roman"/>
          <w:sz w:val="24"/>
          <w:szCs w:val="24"/>
        </w:rPr>
        <w:t xml:space="preserve">będzie zajmowała część szkolna biblioteki. Główne kierunki planowania przedsięwzięć tej części </w:t>
      </w:r>
      <w:r w:rsidR="00395B4F">
        <w:rPr>
          <w:rFonts w:ascii="Times New Roman" w:hAnsi="Times New Roman" w:cs="Times New Roman"/>
          <w:sz w:val="24"/>
          <w:szCs w:val="24"/>
        </w:rPr>
        <w:t>placówki</w:t>
      </w:r>
      <w:r w:rsidRPr="00100041">
        <w:rPr>
          <w:rFonts w:ascii="Times New Roman" w:hAnsi="Times New Roman" w:cs="Times New Roman"/>
          <w:sz w:val="24"/>
          <w:szCs w:val="24"/>
        </w:rPr>
        <w:t xml:space="preserve"> mają na </w:t>
      </w:r>
      <w:r w:rsidRPr="00100041">
        <w:rPr>
          <w:rFonts w:ascii="Times New Roman" w:hAnsi="Times New Roman" w:cs="Times New Roman"/>
          <w:sz w:val="24"/>
          <w:szCs w:val="24"/>
        </w:rPr>
        <w:lastRenderedPageBreak/>
        <w:t>celu poszerzanie kręgu przyjaciół książki i mediów elektronicznych związanych z czytelnictwem oraz  zwiększenie świadomości literackiej i historycznej czytelnika.</w:t>
      </w:r>
    </w:p>
    <w:p w:rsidR="0099481C" w:rsidRDefault="0099481C" w:rsidP="001B0082">
      <w:pPr>
        <w:pStyle w:val="Nagwek4"/>
        <w:keepNext w:val="0"/>
        <w:keepLines w:val="0"/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1B0082" w:rsidRPr="00100041" w:rsidRDefault="001B0082" w:rsidP="001B0082">
      <w:pPr>
        <w:pStyle w:val="Nagwek4"/>
        <w:keepNext w:val="0"/>
        <w:keepLines w:val="0"/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Naszym uczniów oferujemy: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Dodatkowe 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godziny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>matematyki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przygotowujące do matury (3 godziny </w:t>
      </w:r>
      <w:proofErr w:type="spellStart"/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jst</w:t>
      </w:r>
      <w:proofErr w:type="spellEnd"/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);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Dodatkowe 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godziny</w:t>
      </w:r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 xml:space="preserve"> języka angielskieg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 przygotowujące do egzaminów. Każda klasa dwujęzyczna realizuje dodatkowo 3 godziny języka angielskiego;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Kursy i </w:t>
      </w:r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>szkolenia językowe z certyfikatami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>Kursy komputerowe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Zajęcia </w:t>
      </w:r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>z grafiki komputerowej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Szkolenia z zakresu </w:t>
      </w:r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>przedsiębiorczości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Nowoczesne wyposażenie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w multimedia szkolnych pracowni: językowych, matematycznych i informatycznych;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Zajęcia dla uczniów 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metodą </w:t>
      </w:r>
      <w:proofErr w:type="spellStart"/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>WebQuest</w:t>
      </w:r>
      <w:proofErr w:type="spellEnd"/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i </w:t>
      </w:r>
      <w:r w:rsidRPr="00100041">
        <w:rPr>
          <w:rStyle w:val="st"/>
          <w:rFonts w:ascii="Times New Roman" w:hAnsi="Times New Roman" w:cs="Times New Roman"/>
          <w:i w:val="0"/>
          <w:color w:val="auto"/>
          <w:sz w:val="24"/>
          <w:szCs w:val="24"/>
        </w:rPr>
        <w:t xml:space="preserve">Khan </w:t>
      </w:r>
      <w:proofErr w:type="spellStart"/>
      <w:r w:rsidRPr="00100041">
        <w:rPr>
          <w:rStyle w:val="st"/>
          <w:rFonts w:ascii="Times New Roman" w:hAnsi="Times New Roman" w:cs="Times New Roman"/>
          <w:i w:val="0"/>
          <w:color w:val="auto"/>
          <w:sz w:val="24"/>
          <w:szCs w:val="24"/>
        </w:rPr>
        <w:t>Academy</w:t>
      </w:r>
      <w:proofErr w:type="spellEnd"/>
      <w:r w:rsidRPr="00100041">
        <w:rPr>
          <w:rStyle w:val="st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100041">
        <w:rPr>
          <w:rStyle w:val="Uwydatnienie"/>
          <w:rFonts w:ascii="Times New Roman" w:hAnsi="Times New Roman" w:cs="Times New Roman"/>
          <w:color w:val="auto"/>
          <w:sz w:val="24"/>
          <w:szCs w:val="24"/>
        </w:rPr>
        <w:t>Akademią Khana</w:t>
      </w:r>
      <w:r w:rsidRPr="00100041">
        <w:rPr>
          <w:rStyle w:val="st"/>
          <w:rFonts w:ascii="Times New Roman" w:hAnsi="Times New Roman" w:cs="Times New Roman"/>
          <w:color w:val="auto"/>
          <w:sz w:val="24"/>
          <w:szCs w:val="24"/>
        </w:rPr>
        <w:t>)</w:t>
      </w:r>
      <w:r w:rsidR="0099481C">
        <w:rPr>
          <w:rStyle w:val="st"/>
          <w:rFonts w:ascii="Times New Roman" w:hAnsi="Times New Roman" w:cs="Times New Roman"/>
          <w:color w:val="auto"/>
          <w:sz w:val="24"/>
          <w:szCs w:val="24"/>
        </w:rPr>
        <w:t xml:space="preserve">                   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z wykorzystaniem Technologii Inf</w:t>
      </w:r>
      <w:r w:rsidR="00395B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ormacyjno-Komunikacyjnych i in.;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Możliwość zdawania prestiżowej </w:t>
      </w:r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 xml:space="preserve">matury dwujęzycznej 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(dostępnej tylko dla absolwentów </w:t>
      </w:r>
      <w:r w:rsidR="0099481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liceum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z oddziałami dwujęzycznymi</w:t>
      </w:r>
      <w:r w:rsidR="00395B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99481C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Uczestnictwo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w 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zajęciach dwujęzycznych 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(na zajęciach z chemii, geografii, matematyki i biologii praca z nowym materiałem odbywa się w języku polskim, natomiast dodatkowe lekcje ćwiczące poznany materiał z tych przedmiotów odbywają się w języku angielskim). </w:t>
      </w:r>
    </w:p>
    <w:p w:rsidR="001B0082" w:rsidRPr="00100041" w:rsidRDefault="0099481C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W </w:t>
      </w:r>
      <w:r w:rsidR="001B0082"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klasach matematyczno-fizycznych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dwujęzycznych</w:t>
      </w:r>
      <w:r w:rsidR="001B0082"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realiz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acja</w:t>
      </w:r>
      <w:r w:rsidR="001B0082"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1B0082"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j. angielski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ego</w:t>
      </w:r>
      <w:r w:rsidR="001B0082"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95B4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</w:t>
      </w:r>
      <w:r w:rsidR="001B0082"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w fizyce</w:t>
      </w:r>
      <w:r w:rsidR="001B0082"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Nabycie umiejętności 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biegłego posługiwania się językiem angielskim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oraz zdobycie szerokiej wiedzy w zakresie rozszerzonym z przedmiotów ścisłych</w:t>
      </w:r>
      <w:r w:rsidR="00395B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(duża ilość zajęć z przedmiotów maturalnych);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Umożliwienie kontynuacji studiów w języku angielskim w Polsce czy na świecie;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Zdobycie kompetencji do podjęcia </w:t>
      </w:r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>pracy w instytucjach międzynarodowych,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gdzie wymagana jest znajomość 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branżowego słownictwa w języku angielskim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Umożliwienie najlepszym uczniom bezpłatnego zdawania 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egzaminów FCE 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</w:t>
      </w:r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 xml:space="preserve">First </w:t>
      </w:r>
      <w:proofErr w:type="spellStart"/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>Certificate</w:t>
      </w:r>
      <w:proofErr w:type="spellEnd"/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 xml:space="preserve"> in English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); </w:t>
      </w:r>
    </w:p>
    <w:p w:rsidR="001B0082" w:rsidRPr="004A34C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proofErr w:type="spellStart"/>
      <w:r w:rsidRPr="0010004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lastRenderedPageBreak/>
        <w:t>Współpracę</w:t>
      </w:r>
      <w:proofErr w:type="spellEnd"/>
      <w:r w:rsidRPr="0010004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z University of Cambridge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– Cambridge English Language Assessment - </w:t>
      </w:r>
      <w:proofErr w:type="spellStart"/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bezpłatny</w:t>
      </w:r>
      <w:proofErr w:type="spellEnd"/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udział</w:t>
      </w:r>
      <w:proofErr w:type="spellEnd"/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w </w:t>
      </w:r>
      <w:proofErr w:type="spellStart"/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próbnych</w:t>
      </w:r>
      <w:proofErr w:type="spellEnd"/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egzaminach</w:t>
      </w:r>
      <w:proofErr w:type="spellEnd"/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First Certificate;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Promocję nauczania języków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obcych przez organizowane cyklicznie dni języków obcych: 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Dzień Walijski, Dzień  Irlandzki, Dzień Języka Niemieckiego i in.;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Udział w 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Wymianach Międzynarodowych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Realizację zajęć dla młodzieży w ambasadach;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Udział w programach 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Erasmus+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Kontynuację Konkursu 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PRIMUS INTER PARES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dla najlepszego ucznia LO;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Uczestnictwo uczniów w programie </w:t>
      </w:r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>e-</w:t>
      </w:r>
      <w:proofErr w:type="spellStart"/>
      <w:r w:rsidRPr="00100041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>Twinning</w:t>
      </w:r>
      <w:proofErr w:type="spellEnd"/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(społeczność szkolna, gromadząca szkoł</w:t>
      </w:r>
      <w:r w:rsidR="00395B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y i przedszkola z całej Europy 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i nie tylko, współpracująca za pomocą mediów elektronicznych);   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Doskonałą kadrę nauczycielską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i miłą atmosferę, która sprzyja uczeniu się;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Możliwość uczestniczenia w wielu akcjach wolo</w:t>
      </w:r>
      <w:r w:rsidR="00395B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ntariatu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Zajęcia laboratoryjne, warsztatowe (oraz udział we wspólnych badaniach naukowych) na wyższych uczelniach, z którymi LO realizuje lub będzie realizować współpracę w kolejnych latach;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Współpracę z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PAN i NOT;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„Partnerstwo w Biznesie”, 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udział w doskonaleniu kompetencji kluczowych z udziałem firm zaprzyjaźnionych ze szkołą;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Klasy i sale patronackie;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Zajęcia w nowoczesnych pracowniach dydaktycznych i zapewnienie wyposażenia zaplecza sportowego;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Uczestnictwo w 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spotkaniach autorskich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ze znanymi ludźmi świata nauki, kultury i biznesu;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Spotkania z absolwentami LO o znaczącym dorobku zawodowym i osobistym;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Promocję postaw patriotycznych w ramach inicjatyw podejmowanych przez Miasto Piastów i realizowanych z inicjatywy szkoły. Udział w żywych lekcjach historii organizowanych w miejscach ważnych dla Polaków na Ukrainie, Białorusi i Litwie;</w:t>
      </w:r>
    </w:p>
    <w:p w:rsidR="001B0082" w:rsidRPr="00100041" w:rsidRDefault="00395B4F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Edukację</w:t>
      </w:r>
      <w:r w:rsidR="001B0082"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z udziałem Video-konferencji z zaprzyjaźnionymi szkołami;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Cykliczne </w:t>
      </w:r>
      <w:r w:rsidRPr="00100041">
        <w:rPr>
          <w:rFonts w:ascii="Times New Roman" w:hAnsi="Times New Roman" w:cs="Times New Roman"/>
          <w:i w:val="0"/>
          <w:color w:val="auto"/>
          <w:sz w:val="24"/>
          <w:szCs w:val="24"/>
        </w:rPr>
        <w:t>warsztaty prawnicze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Uczestnictwo w imprezach integracyjnych (w ramach wolontariatu) np.: Piastowskiej Olimpiadzie dla Niepełnosprawnych, Piastowskim Integracyjnym </w:t>
      </w: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Balu Karnawałowym, „Ku dobru”- imprezie kulturalno-rekreacyjnej dla osób niepełnosprawnych;</w:t>
      </w:r>
    </w:p>
    <w:p w:rsidR="001B0082" w:rsidRPr="00100041" w:rsidRDefault="001B0082" w:rsidP="001B0082">
      <w:pPr>
        <w:pStyle w:val="Nagwek4"/>
        <w:keepNext w:val="0"/>
        <w:keepLines w:val="0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0004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Szerokie spektrum zajęć teatralnych, filmowych i dziennikarskich.</w:t>
      </w:r>
    </w:p>
    <w:p w:rsidR="001B0082" w:rsidRDefault="001B0082" w:rsidP="00395B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0041">
        <w:rPr>
          <w:rFonts w:ascii="Times New Roman" w:hAnsi="Times New Roman" w:cs="Times New Roman"/>
          <w:sz w:val="24"/>
          <w:szCs w:val="24"/>
        </w:rPr>
        <w:t>Serdecznie zapraszamy absolwentów klas ósmych, którzy posiada</w:t>
      </w:r>
      <w:r w:rsidR="00395B4F">
        <w:rPr>
          <w:rFonts w:ascii="Times New Roman" w:hAnsi="Times New Roman" w:cs="Times New Roman"/>
          <w:sz w:val="24"/>
          <w:szCs w:val="24"/>
        </w:rPr>
        <w:t>ją chęć rozwijania swoich pasji, c</w:t>
      </w:r>
      <w:r w:rsidRPr="00100041">
        <w:rPr>
          <w:rFonts w:ascii="Times New Roman" w:hAnsi="Times New Roman" w:cs="Times New Roman"/>
          <w:sz w:val="24"/>
          <w:szCs w:val="24"/>
        </w:rPr>
        <w:t>hcą realizować swoją edukację w miłej atmosferze, przestronnych salach dydaktycznych i pod opieką profesjonalnej i zaangażowanej kadry nauczycielskiej</w:t>
      </w:r>
      <w:bookmarkEnd w:id="0"/>
      <w:r w:rsidRPr="00100041">
        <w:rPr>
          <w:rFonts w:ascii="Times New Roman" w:hAnsi="Times New Roman" w:cs="Times New Roman"/>
          <w:sz w:val="24"/>
          <w:szCs w:val="24"/>
        </w:rPr>
        <w:t>.</w:t>
      </w:r>
    </w:p>
    <w:p w:rsidR="0099481C" w:rsidRPr="0099481C" w:rsidRDefault="0099481C" w:rsidP="0099481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81C">
        <w:rPr>
          <w:rFonts w:ascii="Times New Roman" w:hAnsi="Times New Roman" w:cs="Times New Roman"/>
          <w:i/>
          <w:sz w:val="24"/>
          <w:szCs w:val="24"/>
        </w:rPr>
        <w:t>Społeczność Liceum Ogólnokształcącego</w:t>
      </w:r>
    </w:p>
    <w:p w:rsidR="0099481C" w:rsidRPr="0099481C" w:rsidRDefault="0099481C" w:rsidP="0099481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81C">
        <w:rPr>
          <w:rFonts w:ascii="Times New Roman" w:hAnsi="Times New Roman" w:cs="Times New Roman"/>
          <w:i/>
          <w:sz w:val="24"/>
          <w:szCs w:val="24"/>
        </w:rPr>
        <w:t xml:space="preserve"> z Oddziałami Dwujęzycznymi </w:t>
      </w:r>
    </w:p>
    <w:p w:rsidR="0099481C" w:rsidRPr="0099481C" w:rsidRDefault="0099481C" w:rsidP="0099481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81C">
        <w:rPr>
          <w:rFonts w:ascii="Times New Roman" w:hAnsi="Times New Roman" w:cs="Times New Roman"/>
          <w:i/>
          <w:sz w:val="24"/>
          <w:szCs w:val="24"/>
        </w:rPr>
        <w:t>im. A. Mickiewicza w Piastowie</w:t>
      </w:r>
    </w:p>
    <w:p w:rsidR="001B0082" w:rsidRPr="001B0082" w:rsidRDefault="001B0082" w:rsidP="001B0082">
      <w:pPr>
        <w:rPr>
          <w:rFonts w:ascii="Times New Roman" w:hAnsi="Times New Roman" w:cs="Times New Roman"/>
          <w:sz w:val="24"/>
          <w:szCs w:val="24"/>
        </w:rPr>
      </w:pPr>
    </w:p>
    <w:sectPr w:rsidR="001B0082" w:rsidRPr="001B0082" w:rsidSect="0080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642D"/>
    <w:multiLevelType w:val="hybridMultilevel"/>
    <w:tmpl w:val="BC8856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8B677B0"/>
    <w:multiLevelType w:val="hybridMultilevel"/>
    <w:tmpl w:val="E7100E1E"/>
    <w:lvl w:ilvl="0" w:tplc="70FABDC0">
      <w:start w:val="4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435420AA"/>
    <w:multiLevelType w:val="multilevel"/>
    <w:tmpl w:val="7584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64772"/>
    <w:multiLevelType w:val="hybridMultilevel"/>
    <w:tmpl w:val="21589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403"/>
    <w:multiLevelType w:val="multilevel"/>
    <w:tmpl w:val="2DCA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E526D"/>
    <w:multiLevelType w:val="hybridMultilevel"/>
    <w:tmpl w:val="DE504CDC"/>
    <w:lvl w:ilvl="0" w:tplc="E15E952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0460BC"/>
    <w:multiLevelType w:val="hybridMultilevel"/>
    <w:tmpl w:val="2C1A62A8"/>
    <w:lvl w:ilvl="0" w:tplc="77CEB0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0082"/>
    <w:rsid w:val="000B31D7"/>
    <w:rsid w:val="001B0082"/>
    <w:rsid w:val="00352FCB"/>
    <w:rsid w:val="00375823"/>
    <w:rsid w:val="00395B4F"/>
    <w:rsid w:val="004A34C1"/>
    <w:rsid w:val="00800720"/>
    <w:rsid w:val="00857E99"/>
    <w:rsid w:val="00953329"/>
    <w:rsid w:val="0099481C"/>
    <w:rsid w:val="00E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5CDCC-E208-4F13-BA33-A93DA277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72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0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0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0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B0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0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0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1B0082"/>
    <w:rPr>
      <w:b/>
      <w:bCs/>
    </w:rPr>
  </w:style>
  <w:style w:type="character" w:customStyle="1" w:styleId="st">
    <w:name w:val="st"/>
    <w:basedOn w:val="Domylnaczcionkaakapitu"/>
    <w:rsid w:val="001B0082"/>
  </w:style>
  <w:style w:type="character" w:styleId="Uwydatnienie">
    <w:name w:val="Emphasis"/>
    <w:basedOn w:val="Domylnaczcionkaakapitu"/>
    <w:uiPriority w:val="20"/>
    <w:qFormat/>
    <w:rsid w:val="001B00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1B00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piastow.pl/informac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um@piastow.pl" TargetMode="External"/><Relationship Id="rId5" Type="http://schemas.openxmlformats.org/officeDocument/2006/relationships/hyperlink" Target="http://www.lopiastow.pl/materialy-do-pobran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2</cp:revision>
  <dcterms:created xsi:type="dcterms:W3CDTF">2020-04-27T12:14:00Z</dcterms:created>
  <dcterms:modified xsi:type="dcterms:W3CDTF">2020-04-27T12:14:00Z</dcterms:modified>
</cp:coreProperties>
</file>