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7"/>
      </w:tblGrid>
      <w:tr w:rsidR="00D9128D" w:rsidTr="00D055EF">
        <w:trPr>
          <w:trHeight w:val="1110"/>
        </w:trPr>
        <w:tc>
          <w:tcPr>
            <w:tcW w:w="9284" w:type="dxa"/>
            <w:tcBorders>
              <w:bottom w:val="single" w:sz="4" w:space="0" w:color="auto"/>
            </w:tcBorders>
          </w:tcPr>
          <w:p w:rsidR="00D9128D" w:rsidRDefault="00D9128D" w:rsidP="00E02E24">
            <w:pPr>
              <w:pStyle w:val="Nagwek1"/>
              <w:tabs>
                <w:tab w:val="left" w:pos="3780"/>
                <w:tab w:val="left" w:pos="5580"/>
              </w:tabs>
            </w:pPr>
            <w:r>
              <w:t>Wymagania edukacyjne</w:t>
            </w:r>
            <w:r w:rsidR="00EF1028">
              <w:t xml:space="preserve"> z </w:t>
            </w:r>
            <w:r w:rsidR="006E4F05">
              <w:t xml:space="preserve">wychowania fizycznego w kl. </w:t>
            </w:r>
            <w:r>
              <w:t>VI, zgodnie z Rozporządzeniem MEN z dnia 23 grudnia 2008r. w sprawie podstawy programowej wychowania przedszkolnego oraz kształcenia ogólnego w poszczególnych typach szkół DZ. U. Nr 51poz. 458 ze zmianami.</w:t>
            </w:r>
          </w:p>
          <w:p w:rsidR="00680654" w:rsidRPr="00680654" w:rsidRDefault="00680654" w:rsidP="00680654">
            <w:r w:rsidRPr="00EF1028">
              <w:rPr>
                <w:b/>
                <w:sz w:val="26"/>
              </w:rPr>
              <w:t>Semestr I</w:t>
            </w:r>
            <w:r w:rsidR="002A764A" w:rsidRPr="00EF1028">
              <w:rPr>
                <w:sz w:val="26"/>
              </w:rPr>
              <w:t xml:space="preserve">                   </w:t>
            </w:r>
            <w:r w:rsidR="00EF1028" w:rsidRPr="00EF1028">
              <w:rPr>
                <w:sz w:val="26"/>
              </w:rPr>
              <w:t xml:space="preserve">                </w:t>
            </w:r>
            <w:r w:rsidR="006E4F05">
              <w:t>rok szkolny 2018/2019, klasy</w:t>
            </w:r>
            <w:r w:rsidR="00EF1028">
              <w:t xml:space="preserve"> </w:t>
            </w:r>
            <w:r w:rsidR="002A764A">
              <w:t>VI,  SP1 Piastów</w:t>
            </w:r>
          </w:p>
        </w:tc>
      </w:tr>
      <w:tr w:rsidR="00D9128D" w:rsidTr="00D055EF">
        <w:tc>
          <w:tcPr>
            <w:tcW w:w="9284" w:type="dxa"/>
          </w:tcPr>
          <w:tbl>
            <w:tblPr>
              <w:tblW w:w="927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77"/>
            </w:tblGrid>
            <w:tr w:rsidR="006E4F05" w:rsidTr="006E4F05">
              <w:trPr>
                <w:jc w:val="center"/>
              </w:trPr>
              <w:tc>
                <w:tcPr>
                  <w:tcW w:w="9277" w:type="dxa"/>
                </w:tcPr>
                <w:p w:rsidR="006E4F05" w:rsidRDefault="006E4F05" w:rsidP="00E02E24">
                  <w:pPr>
                    <w:tabs>
                      <w:tab w:val="left" w:pos="5580"/>
                    </w:tabs>
                  </w:pPr>
                  <w:r>
                    <w:t>Klasa VI.</w:t>
                  </w:r>
                </w:p>
                <w:p w:rsidR="006E4F05" w:rsidRDefault="006E4F05" w:rsidP="00E02E24">
                  <w:pPr>
                    <w:tabs>
                      <w:tab w:val="left" w:pos="5580"/>
                    </w:tabs>
                  </w:pPr>
                  <w:r>
                    <w:t>Uczeń:</w:t>
                  </w:r>
                </w:p>
              </w:tc>
            </w:tr>
            <w:tr w:rsidR="006E4F05" w:rsidTr="006E4F05">
              <w:trPr>
                <w:jc w:val="center"/>
              </w:trPr>
              <w:tc>
                <w:tcPr>
                  <w:tcW w:w="9277" w:type="dxa"/>
                </w:tcPr>
                <w:p w:rsidR="006E4F05" w:rsidRDefault="006E4F05" w:rsidP="00E02E24">
                  <w:pPr>
                    <w:tabs>
                      <w:tab w:val="left" w:pos="5580"/>
                    </w:tabs>
                  </w:pPr>
                  <w:r>
                    <w:t>-wykonuje bez zatrzymania marszowo - biegowy test Coopera;</w:t>
                  </w:r>
                </w:p>
              </w:tc>
            </w:tr>
            <w:tr w:rsidR="006E4F05" w:rsidTr="006E4F05">
              <w:trPr>
                <w:jc w:val="center"/>
              </w:trPr>
              <w:tc>
                <w:tcPr>
                  <w:tcW w:w="9277" w:type="dxa"/>
                </w:tcPr>
                <w:p w:rsidR="006E4F05" w:rsidRDefault="006E4F05" w:rsidP="00E02E24">
                  <w:pPr>
                    <w:tabs>
                      <w:tab w:val="left" w:pos="5580"/>
                    </w:tabs>
                  </w:pPr>
                  <w:r>
                    <w:t>-wykonuje próby sprawnościowe pozwalające ocenić wytrzymałość tlenową i siłę mięśni posturalnych,</w:t>
                  </w:r>
                </w:p>
                <w:p w:rsidR="006E4F05" w:rsidRPr="00D055EF" w:rsidRDefault="006E4F05" w:rsidP="00E02E24">
                  <w:pPr>
                    <w:tabs>
                      <w:tab w:val="left" w:pos="5580"/>
                    </w:tabs>
                    <w:rPr>
                      <w:b/>
                    </w:rPr>
                  </w:pPr>
                  <w:r>
                    <w:t xml:space="preserve">gibkość dolnego odcinka kręgosłupa oraz z pomocą nauczyciela interpretuje uzyskane wyniki; </w:t>
                  </w:r>
                  <w:r>
                    <w:rPr>
                      <w:b/>
                    </w:rPr>
                    <w:t>O.K.</w:t>
                  </w:r>
                </w:p>
                <w:p w:rsidR="006E4F05" w:rsidRDefault="006E4F05" w:rsidP="00E02E24">
                  <w:pPr>
                    <w:tabs>
                      <w:tab w:val="left" w:pos="5580"/>
                    </w:tabs>
                  </w:pPr>
                </w:p>
              </w:tc>
            </w:tr>
            <w:tr w:rsidR="006E4F05" w:rsidTr="006E4F05">
              <w:trPr>
                <w:jc w:val="center"/>
              </w:trPr>
              <w:tc>
                <w:tcPr>
                  <w:tcW w:w="9277" w:type="dxa"/>
                </w:tcPr>
                <w:p w:rsidR="006E4F05" w:rsidRDefault="006E4F05" w:rsidP="00E02E24">
                  <w:pPr>
                    <w:tabs>
                      <w:tab w:val="left" w:pos="5580"/>
                    </w:tabs>
                  </w:pPr>
                  <w:r>
                    <w:rPr>
                      <w:b/>
                    </w:rPr>
                    <w:t>O.K.</w:t>
                  </w:r>
                  <w:r>
                    <w:t xml:space="preserve">-dokonuje pomiarów wysokości          i masy ciała oraz z pomocą nauczyciela interpretuje ich wyniki; </w:t>
                  </w:r>
                  <w:r w:rsidRPr="0073156D">
                    <w:rPr>
                      <w:b/>
                    </w:rPr>
                    <w:t>Informacja zwrotna</w:t>
                  </w:r>
                </w:p>
              </w:tc>
            </w:tr>
            <w:tr w:rsidR="006E4F05" w:rsidTr="006E4F05">
              <w:trPr>
                <w:jc w:val="center"/>
              </w:trPr>
              <w:tc>
                <w:tcPr>
                  <w:tcW w:w="9277" w:type="dxa"/>
                </w:tcPr>
                <w:p w:rsidR="006E4F05" w:rsidRDefault="006E4F05" w:rsidP="00E02E24">
                  <w:pPr>
                    <w:tabs>
                      <w:tab w:val="left" w:pos="5580"/>
                    </w:tabs>
                  </w:pPr>
                  <w:r>
                    <w:rPr>
                      <w:b/>
                    </w:rPr>
                    <w:t>O.K.</w:t>
                  </w:r>
                  <w:r>
                    <w:t>-ocenia własną postawę ciała;</w:t>
                  </w:r>
                </w:p>
              </w:tc>
            </w:tr>
            <w:tr w:rsidR="006E4F05" w:rsidTr="006E4F05">
              <w:trPr>
                <w:jc w:val="center"/>
              </w:trPr>
              <w:tc>
                <w:tcPr>
                  <w:tcW w:w="9277" w:type="dxa"/>
                </w:tcPr>
                <w:p w:rsidR="006E4F05" w:rsidRDefault="006E4F05" w:rsidP="00E02E24">
                  <w:pPr>
                    <w:tabs>
                      <w:tab w:val="left" w:pos="5580"/>
                    </w:tabs>
                  </w:pPr>
                  <w:r>
                    <w:t>-mierzy tętno w spoczynku i po wysiłku; interpretuje wynik</w:t>
                  </w:r>
                </w:p>
              </w:tc>
            </w:tr>
            <w:tr w:rsidR="006E4F05" w:rsidTr="006E4F05">
              <w:trPr>
                <w:jc w:val="center"/>
              </w:trPr>
              <w:tc>
                <w:tcPr>
                  <w:tcW w:w="9277" w:type="dxa"/>
                </w:tcPr>
                <w:p w:rsidR="006E4F05" w:rsidRDefault="006E4F05" w:rsidP="00E02E24">
                  <w:pPr>
                    <w:tabs>
                      <w:tab w:val="left" w:pos="5580"/>
                    </w:tabs>
                  </w:pPr>
                  <w:r w:rsidRPr="00D055EF">
                    <w:rPr>
                      <w:b/>
                    </w:rPr>
                    <w:t>O.S</w:t>
                  </w:r>
                  <w:r>
                    <w:t>. test-wymienia zasady i metody hartowania organizmu;</w:t>
                  </w:r>
                </w:p>
              </w:tc>
            </w:tr>
            <w:tr w:rsidR="006E4F05" w:rsidTr="006E4F05">
              <w:trPr>
                <w:jc w:val="center"/>
              </w:trPr>
              <w:tc>
                <w:tcPr>
                  <w:tcW w:w="9277" w:type="dxa"/>
                </w:tcPr>
                <w:p w:rsidR="006E4F05" w:rsidRPr="00D055EF" w:rsidRDefault="006E4F05" w:rsidP="00E02E24">
                  <w:pPr>
                    <w:tabs>
                      <w:tab w:val="left" w:pos="558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O.K.</w:t>
                  </w:r>
                </w:p>
                <w:p w:rsidR="006E4F05" w:rsidRDefault="006E4F05" w:rsidP="00680654">
                  <w:pPr>
                    <w:tabs>
                      <w:tab w:val="left" w:pos="5580"/>
                    </w:tabs>
                  </w:pPr>
                  <w:r>
                    <w:t>-stosuje w grze: kozłowanie piłki  w biegu ze zmianą kierunku ruchu,</w:t>
                  </w:r>
                </w:p>
                <w:p w:rsidR="006E4F05" w:rsidRDefault="006E4F05" w:rsidP="00680654">
                  <w:pPr>
                    <w:tabs>
                      <w:tab w:val="left" w:pos="5580"/>
                    </w:tabs>
                  </w:pPr>
                  <w:r>
                    <w:t>prowadzenie piłki w biegu ze zmianą kierunku ruchu,</w:t>
                  </w:r>
                </w:p>
                <w:p w:rsidR="006E4F05" w:rsidRDefault="006E4F05" w:rsidP="00680654">
                  <w:pPr>
                    <w:tabs>
                      <w:tab w:val="left" w:pos="5580"/>
                    </w:tabs>
                  </w:pPr>
                  <w:r>
                    <w:t>podanie piłki oburącz i jednorącz,</w:t>
                  </w:r>
                </w:p>
                <w:p w:rsidR="006E4F05" w:rsidRDefault="006E4F05" w:rsidP="00E02E24">
                  <w:pPr>
                    <w:tabs>
                      <w:tab w:val="left" w:pos="5580"/>
                    </w:tabs>
                  </w:pPr>
                  <w:r>
                    <w:t>rzut piłki do kosza, rzut i strzał piłki do bramki, odbicie piłki oburącz sposobem górnym</w:t>
                  </w:r>
                </w:p>
                <w:p w:rsidR="006E4F05" w:rsidRDefault="006E4F05" w:rsidP="00E02E24">
                  <w:pPr>
                    <w:tabs>
                      <w:tab w:val="left" w:pos="5580"/>
                    </w:tabs>
                  </w:pPr>
                  <w:r>
                    <w:t>-dobiera strój i obuwie sportowe do ćwiczeń w zależności od miejsca zajęć oraz warunków atmosferycznych,</w:t>
                  </w:r>
                </w:p>
                <w:p w:rsidR="006E4F05" w:rsidRDefault="006E4F05" w:rsidP="00E02E24">
                  <w:pPr>
                    <w:tabs>
                      <w:tab w:val="left" w:pos="5580"/>
                    </w:tabs>
                  </w:pPr>
                  <w:r>
                    <w:t>-wyjaśnia, dlaczego należy przestrzegać ustalonych reguł w trakcie rywalizacji sportowej.</w:t>
                  </w:r>
                </w:p>
                <w:p w:rsidR="006E4F05" w:rsidRDefault="006E4F05" w:rsidP="00AB5BAF">
                  <w:pPr>
                    <w:tabs>
                      <w:tab w:val="left" w:pos="5580"/>
                    </w:tabs>
                  </w:pPr>
                  <w:r>
                    <w:t>--uczestniczy w sportowych rozgrywkach w roli zawodnika, stosując zasady ,,czystej gry”:</w:t>
                  </w:r>
                </w:p>
                <w:p w:rsidR="006E4F05" w:rsidRPr="006E4F05" w:rsidRDefault="006E4F05" w:rsidP="00AB5BAF">
                  <w:pPr>
                    <w:tabs>
                      <w:tab w:val="left" w:pos="5580"/>
                    </w:tabs>
                  </w:pPr>
                  <w:r>
                    <w:t xml:space="preserve">szacunku dla rywala, respektowania przepisów gry, podporządkowania się decyzjom sędziego, podziękowania za wspólną grę; </w:t>
                  </w:r>
                  <w:r>
                    <w:rPr>
                      <w:b/>
                    </w:rPr>
                    <w:t>Informacja zwrotna</w:t>
                  </w:r>
                </w:p>
                <w:p w:rsidR="006E4F05" w:rsidRDefault="006E4F05" w:rsidP="00E02E24">
                  <w:pPr>
                    <w:tabs>
                      <w:tab w:val="left" w:pos="5580"/>
                    </w:tabs>
                  </w:pPr>
                  <w:r>
                    <w:t>-korzysta bezpiecznie ze sprzętu         i urządzeń sportowych</w:t>
                  </w:r>
                </w:p>
                <w:p w:rsidR="006E4F05" w:rsidRDefault="006E4F05" w:rsidP="00E02E24">
                  <w:pPr>
                    <w:tabs>
                      <w:tab w:val="left" w:pos="5580"/>
                    </w:tabs>
                  </w:pPr>
                  <w:r>
                    <w:t>-demonstruje po jednym ćwiczeniu kształtującym wybrane zdolności motoryczne</w:t>
                  </w:r>
                </w:p>
                <w:p w:rsidR="006E4F05" w:rsidRDefault="006E4F05" w:rsidP="00E02E24">
                  <w:pPr>
                    <w:tabs>
                      <w:tab w:val="left" w:pos="5580"/>
                    </w:tabs>
                  </w:pPr>
                  <w:r>
                    <w:t>oraz ułatwiające utrzymywanie prawidłowej postawy ciała;</w:t>
                  </w:r>
                </w:p>
                <w:p w:rsidR="006E4F05" w:rsidRPr="00697D75" w:rsidRDefault="006E4F05" w:rsidP="00E02E24">
                  <w:pPr>
                    <w:tabs>
                      <w:tab w:val="left" w:pos="558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Informacja zwrotna</w:t>
                  </w:r>
                </w:p>
              </w:tc>
            </w:tr>
            <w:tr w:rsidR="006E4F05" w:rsidTr="006E4F05">
              <w:trPr>
                <w:jc w:val="center"/>
              </w:trPr>
              <w:tc>
                <w:tcPr>
                  <w:tcW w:w="9277" w:type="dxa"/>
                </w:tcPr>
                <w:p w:rsidR="006E4F05" w:rsidRDefault="006E4F05" w:rsidP="00E02E24">
                  <w:pPr>
                    <w:tabs>
                      <w:tab w:val="left" w:pos="5580"/>
                    </w:tabs>
                  </w:pPr>
                  <w:r>
                    <w:rPr>
                      <w:b/>
                    </w:rPr>
                    <w:t>O.S.</w:t>
                  </w:r>
                  <w:r>
                    <w:t>-wykonuje próbę wielobojową składającą się z biegu, skoku i rzutu;</w:t>
                  </w:r>
                </w:p>
                <w:p w:rsidR="006E4F05" w:rsidRPr="00697D75" w:rsidRDefault="006E4F05" w:rsidP="00E02E24">
                  <w:pPr>
                    <w:tabs>
                      <w:tab w:val="left" w:pos="5580"/>
                    </w:tabs>
                    <w:rPr>
                      <w:b/>
                    </w:rPr>
                  </w:pPr>
                  <w:r>
                    <w:t xml:space="preserve">      </w:t>
                  </w:r>
                  <w:r w:rsidRPr="00697D75">
                    <w:rPr>
                      <w:b/>
                    </w:rPr>
                    <w:t>Informacja zwrotna</w:t>
                  </w:r>
                </w:p>
              </w:tc>
            </w:tr>
            <w:tr w:rsidR="006E4F05" w:rsidTr="006E4F05">
              <w:trPr>
                <w:jc w:val="center"/>
              </w:trPr>
              <w:tc>
                <w:tcPr>
                  <w:tcW w:w="9277" w:type="dxa"/>
                </w:tcPr>
                <w:p w:rsidR="006E4F05" w:rsidRDefault="006E4F05" w:rsidP="00E02E24">
                  <w:pPr>
                    <w:tabs>
                      <w:tab w:val="left" w:pos="5580"/>
                    </w:tabs>
                  </w:pPr>
                  <w:r>
                    <w:rPr>
                      <w:b/>
                    </w:rPr>
                    <w:t>O.K.</w:t>
                  </w:r>
                  <w:r>
                    <w:t>-wykonuje przewrót w przód z marszu oraz przewrót w tył;</w:t>
                  </w:r>
                </w:p>
              </w:tc>
            </w:tr>
            <w:tr w:rsidR="006E4F05" w:rsidTr="006E4F05">
              <w:trPr>
                <w:jc w:val="center"/>
              </w:trPr>
              <w:tc>
                <w:tcPr>
                  <w:tcW w:w="9277" w:type="dxa"/>
                </w:tcPr>
                <w:p w:rsidR="006E4F05" w:rsidRDefault="006E4F05" w:rsidP="00E02E24">
                  <w:pPr>
                    <w:tabs>
                      <w:tab w:val="left" w:pos="5580"/>
                    </w:tabs>
                  </w:pPr>
                  <w:r>
                    <w:rPr>
                      <w:b/>
                    </w:rPr>
                    <w:t>O.S.</w:t>
                  </w:r>
                  <w:r>
                    <w:t>-wykonuje prosty układ gimnastyczny składający się z 5 elementów i 8 pozycji wyjściowych</w:t>
                  </w:r>
                </w:p>
              </w:tc>
            </w:tr>
            <w:tr w:rsidR="006E4F05" w:rsidTr="006E4F05">
              <w:trPr>
                <w:jc w:val="center"/>
              </w:trPr>
              <w:tc>
                <w:tcPr>
                  <w:tcW w:w="9277" w:type="dxa"/>
                </w:tcPr>
                <w:p w:rsidR="006E4F05" w:rsidRDefault="006E4F05" w:rsidP="00E02E24">
                  <w:pPr>
                    <w:tabs>
                      <w:tab w:val="left" w:pos="5580"/>
                    </w:tabs>
                  </w:pPr>
                  <w:r>
                    <w:rPr>
                      <w:b/>
                    </w:rPr>
                    <w:t>O. K.</w:t>
                  </w:r>
                  <w:r>
                    <w:t xml:space="preserve">-organizuje w gronie rówieśników zabawę i grę ruchową, rekreacyjną, stosując przepisy w formie uproszczonej; </w:t>
                  </w:r>
                </w:p>
              </w:tc>
            </w:tr>
            <w:tr w:rsidR="006E4F05" w:rsidTr="006E4F05">
              <w:trPr>
                <w:jc w:val="center"/>
              </w:trPr>
              <w:tc>
                <w:tcPr>
                  <w:tcW w:w="9277" w:type="dxa"/>
                </w:tcPr>
                <w:p w:rsidR="006E4F05" w:rsidRDefault="006E4F05" w:rsidP="00E02E24">
                  <w:pPr>
                    <w:tabs>
                      <w:tab w:val="left" w:pos="5580"/>
                    </w:tabs>
                  </w:pPr>
                  <w:r>
                    <w:rPr>
                      <w:b/>
                    </w:rPr>
                    <w:t>O.K.</w:t>
                  </w:r>
                  <w:r>
                    <w:t>-stosuje w grze: kozłowanie piłki  w biegu ze zmianą kierunku ruchu,</w:t>
                  </w:r>
                </w:p>
                <w:p w:rsidR="006E4F05" w:rsidRDefault="006E4F05" w:rsidP="00E02E24">
                  <w:pPr>
                    <w:tabs>
                      <w:tab w:val="left" w:pos="5580"/>
                    </w:tabs>
                  </w:pPr>
                  <w:r>
                    <w:t>prowadzenie piłki w biegu ze zmianą kierunku ruchu,</w:t>
                  </w:r>
                </w:p>
                <w:p w:rsidR="006E4F05" w:rsidRDefault="006E4F05" w:rsidP="00E02E24">
                  <w:pPr>
                    <w:tabs>
                      <w:tab w:val="left" w:pos="5580"/>
                    </w:tabs>
                  </w:pPr>
                  <w:r>
                    <w:t>podanie piłki oburącz i jednorącz,</w:t>
                  </w:r>
                </w:p>
                <w:p w:rsidR="006E4F05" w:rsidRDefault="006E4F05" w:rsidP="00E02E24">
                  <w:pPr>
                    <w:tabs>
                      <w:tab w:val="left" w:pos="5580"/>
                    </w:tabs>
                  </w:pPr>
                  <w:r>
                    <w:t>rzut piłki do kosza, rzut i strzał piłki do bramki, odbicie piłki oburącz sposobem górnym;</w:t>
                  </w:r>
                </w:p>
              </w:tc>
            </w:tr>
            <w:tr w:rsidR="006E4F05" w:rsidTr="006E4F05">
              <w:trPr>
                <w:jc w:val="center"/>
              </w:trPr>
              <w:tc>
                <w:tcPr>
                  <w:tcW w:w="9277" w:type="dxa"/>
                </w:tcPr>
                <w:p w:rsidR="006E4F05" w:rsidRDefault="006E4F05" w:rsidP="00E02E24">
                  <w:pPr>
                    <w:tabs>
                      <w:tab w:val="left" w:pos="5580"/>
                    </w:tabs>
                  </w:pPr>
                  <w:r>
                    <w:t>-omawia zasady aktywnego wypoczynku;</w:t>
                  </w:r>
                </w:p>
              </w:tc>
            </w:tr>
            <w:tr w:rsidR="006E4F05" w:rsidTr="006E4F05">
              <w:trPr>
                <w:jc w:val="center"/>
              </w:trPr>
              <w:tc>
                <w:tcPr>
                  <w:tcW w:w="9277" w:type="dxa"/>
                </w:tcPr>
                <w:p w:rsidR="006E4F05" w:rsidRDefault="006E4F05" w:rsidP="00E02E24">
                  <w:pPr>
                    <w:tabs>
                      <w:tab w:val="left" w:pos="5580"/>
                    </w:tabs>
                  </w:pPr>
                  <w:r>
                    <w:t>-omawia sposoby postępowania        w sytuacji zagrożenia zdrowia lub życia;</w:t>
                  </w:r>
                </w:p>
              </w:tc>
            </w:tr>
            <w:tr w:rsidR="006E4F05" w:rsidTr="006E4F05">
              <w:trPr>
                <w:jc w:val="center"/>
              </w:trPr>
              <w:tc>
                <w:tcPr>
                  <w:tcW w:w="9277" w:type="dxa"/>
                </w:tcPr>
                <w:p w:rsidR="006E4F05" w:rsidRDefault="006E4F05" w:rsidP="00E02E24">
                  <w:pPr>
                    <w:tabs>
                      <w:tab w:val="left" w:pos="5580"/>
                    </w:tabs>
                  </w:pPr>
                  <w:r>
                    <w:t>-korzysta bezpiecznie ze sprzętu         i urządzeń sportowych;</w:t>
                  </w:r>
                </w:p>
              </w:tc>
            </w:tr>
            <w:tr w:rsidR="006E4F05" w:rsidTr="006E4F05">
              <w:trPr>
                <w:jc w:val="center"/>
              </w:trPr>
              <w:tc>
                <w:tcPr>
                  <w:tcW w:w="9277" w:type="dxa"/>
                </w:tcPr>
                <w:p w:rsidR="006E4F05" w:rsidRDefault="006E4F05" w:rsidP="00E02E24">
                  <w:pPr>
                    <w:tabs>
                      <w:tab w:val="left" w:pos="5580"/>
                    </w:tabs>
                  </w:pPr>
                  <w:r>
                    <w:t>-stosuje zasady samoasekuracji;</w:t>
                  </w:r>
                </w:p>
              </w:tc>
            </w:tr>
            <w:tr w:rsidR="006E4F05" w:rsidTr="006E4F05">
              <w:trPr>
                <w:jc w:val="center"/>
              </w:trPr>
              <w:tc>
                <w:tcPr>
                  <w:tcW w:w="9277" w:type="dxa"/>
                </w:tcPr>
                <w:p w:rsidR="006E4F05" w:rsidRDefault="006E4F05" w:rsidP="00E02E24">
                  <w:pPr>
                    <w:tabs>
                      <w:tab w:val="left" w:pos="5580"/>
                    </w:tabs>
                  </w:pPr>
                  <w:r>
                    <w:t>-omawia zasady bezpiecznego zachowania się nad wodą</w:t>
                  </w:r>
                </w:p>
                <w:p w:rsidR="006E4F05" w:rsidRDefault="006E4F05" w:rsidP="00E02E24">
                  <w:pPr>
                    <w:tabs>
                      <w:tab w:val="left" w:pos="5580"/>
                    </w:tabs>
                  </w:pPr>
                  <w:r>
                    <w:lastRenderedPageBreak/>
                    <w:t xml:space="preserve"> i w górach;</w:t>
                  </w:r>
                </w:p>
              </w:tc>
            </w:tr>
            <w:tr w:rsidR="006E4F05" w:rsidTr="006E4F05">
              <w:trPr>
                <w:jc w:val="center"/>
              </w:trPr>
              <w:tc>
                <w:tcPr>
                  <w:tcW w:w="9277" w:type="dxa"/>
                </w:tcPr>
                <w:p w:rsidR="006E4F05" w:rsidRDefault="006E4F05" w:rsidP="00E02E24">
                  <w:pPr>
                    <w:tabs>
                      <w:tab w:val="left" w:pos="5580"/>
                    </w:tabs>
                  </w:pPr>
                  <w:r>
                    <w:lastRenderedPageBreak/>
                    <w:t>-omawia sposoby ochrony przed nadmiernym nasłonecznieniem;</w:t>
                  </w:r>
                </w:p>
              </w:tc>
            </w:tr>
            <w:tr w:rsidR="006E4F05" w:rsidTr="006E4F05">
              <w:trPr>
                <w:jc w:val="center"/>
              </w:trPr>
              <w:tc>
                <w:tcPr>
                  <w:tcW w:w="9277" w:type="dxa"/>
                </w:tcPr>
                <w:p w:rsidR="006E4F05" w:rsidRDefault="006E4F05" w:rsidP="00E02E24">
                  <w:pPr>
                    <w:tabs>
                      <w:tab w:val="left" w:pos="5580"/>
                    </w:tabs>
                  </w:pPr>
                  <w:r>
                    <w:t>-dobiera strój i obuwie sportowe do ćwiczeń w zależności od miejsca zajęć oraz warunków atmosferycznych;</w:t>
                  </w:r>
                </w:p>
              </w:tc>
            </w:tr>
            <w:tr w:rsidR="006E4F05" w:rsidTr="006E4F05">
              <w:trPr>
                <w:jc w:val="center"/>
              </w:trPr>
              <w:tc>
                <w:tcPr>
                  <w:tcW w:w="9277" w:type="dxa"/>
                </w:tcPr>
                <w:p w:rsidR="006E4F05" w:rsidRDefault="006E4F05" w:rsidP="00E02E24">
                  <w:pPr>
                    <w:tabs>
                      <w:tab w:val="left" w:pos="5580"/>
                    </w:tabs>
                  </w:pPr>
                  <w:r>
                    <w:t>-wyjaśnia, dlaczego należy przestrzegać ustalonych reguł        w trakcie rywalizacji sportowej;</w:t>
                  </w:r>
                </w:p>
              </w:tc>
            </w:tr>
            <w:tr w:rsidR="006E4F05" w:rsidTr="006E4F05">
              <w:trPr>
                <w:jc w:val="center"/>
              </w:trPr>
              <w:tc>
                <w:tcPr>
                  <w:tcW w:w="9277" w:type="dxa"/>
                </w:tcPr>
                <w:p w:rsidR="006E4F05" w:rsidRDefault="006E4F05" w:rsidP="00E02E24">
                  <w:pPr>
                    <w:tabs>
                      <w:tab w:val="left" w:pos="5580"/>
                    </w:tabs>
                  </w:pPr>
                  <w:r>
                    <w:rPr>
                      <w:b/>
                    </w:rPr>
                    <w:t>O.S.</w:t>
                  </w:r>
                  <w:r>
                    <w:t>-uczestniczy w sportowych rozgrywkach w roli zawodnika, stosując zasady ,,czystej gry”:</w:t>
                  </w:r>
                </w:p>
                <w:p w:rsidR="006E4F05" w:rsidRDefault="006E4F05" w:rsidP="00E02E24">
                  <w:pPr>
                    <w:tabs>
                      <w:tab w:val="left" w:pos="5580"/>
                    </w:tabs>
                  </w:pPr>
                  <w:r>
                    <w:t>szacunku dla rywala, respektowania przepisów gry, podporządkowania się decyzjom sędziego, podziękowania za wspólną grę;</w:t>
                  </w:r>
                </w:p>
              </w:tc>
            </w:tr>
            <w:tr w:rsidR="006E4F05" w:rsidTr="006E4F05">
              <w:trPr>
                <w:jc w:val="center"/>
              </w:trPr>
              <w:tc>
                <w:tcPr>
                  <w:tcW w:w="9277" w:type="dxa"/>
                </w:tcPr>
                <w:p w:rsidR="006E4F05" w:rsidRDefault="006E4F05" w:rsidP="00E02E24">
                  <w:pPr>
                    <w:tabs>
                      <w:tab w:val="left" w:pos="5580"/>
                    </w:tabs>
                  </w:pPr>
                  <w:r>
                    <w:t>-wyjaśnia zasady kulturalnego kibicowania;</w:t>
                  </w:r>
                </w:p>
              </w:tc>
            </w:tr>
            <w:tr w:rsidR="006E4F05" w:rsidTr="006E4F05">
              <w:trPr>
                <w:jc w:val="center"/>
              </w:trPr>
              <w:tc>
                <w:tcPr>
                  <w:tcW w:w="9277" w:type="dxa"/>
                </w:tcPr>
                <w:p w:rsidR="006E4F05" w:rsidRDefault="006E4F05" w:rsidP="00E02E24">
                  <w:pPr>
                    <w:tabs>
                      <w:tab w:val="left" w:pos="5580"/>
                    </w:tabs>
                  </w:pPr>
                  <w:r>
                    <w:t>-wykonuje improwizację ruchową do wybranej muzyki;</w:t>
                  </w:r>
                </w:p>
              </w:tc>
            </w:tr>
            <w:tr w:rsidR="006E4F05" w:rsidTr="006E4F05">
              <w:trPr>
                <w:jc w:val="center"/>
              </w:trPr>
              <w:tc>
                <w:tcPr>
                  <w:tcW w:w="9277" w:type="dxa"/>
                </w:tcPr>
                <w:p w:rsidR="006E4F05" w:rsidRDefault="006E4F05" w:rsidP="00E02E24">
                  <w:pPr>
                    <w:tabs>
                      <w:tab w:val="left" w:pos="5580"/>
                    </w:tabs>
                  </w:pPr>
                  <w:r>
                    <w:t>-wyjaśnia, jak należy zachować się na zabawie tanecznej,</w:t>
                  </w:r>
                </w:p>
                <w:p w:rsidR="006E4F05" w:rsidRDefault="006E4F05" w:rsidP="00E02E24">
                  <w:pPr>
                    <w:tabs>
                      <w:tab w:val="left" w:pos="5580"/>
                    </w:tabs>
                  </w:pPr>
                  <w:r>
                    <w:t>w dyskotece, kulturalnie zachowuje się na zabawie tanecznej</w:t>
                  </w:r>
                </w:p>
              </w:tc>
            </w:tr>
          </w:tbl>
          <w:p w:rsidR="00D9128D" w:rsidRDefault="00D9128D" w:rsidP="00E02E24">
            <w:pPr>
              <w:tabs>
                <w:tab w:val="left" w:pos="3780"/>
                <w:tab w:val="left" w:pos="5580"/>
              </w:tabs>
            </w:pPr>
          </w:p>
        </w:tc>
      </w:tr>
    </w:tbl>
    <w:p w:rsidR="00516654" w:rsidRDefault="00516654" w:rsidP="00516654">
      <w:pPr>
        <w:pStyle w:val="Tekstpodstawowywcity"/>
        <w:jc w:val="center"/>
      </w:pPr>
    </w:p>
    <w:p w:rsidR="00516654" w:rsidRDefault="00516654" w:rsidP="00516654">
      <w:pPr>
        <w:pStyle w:val="Tekstpodstawowywcity"/>
        <w:jc w:val="center"/>
      </w:pPr>
    </w:p>
    <w:p w:rsidR="00516654" w:rsidRDefault="00516654" w:rsidP="00EF1028">
      <w:pPr>
        <w:pStyle w:val="Tekstpodstawowywcity"/>
        <w:ind w:left="0"/>
        <w:jc w:val="center"/>
      </w:pPr>
      <w:r>
        <w:t>Przedmiotowy system oceniania z wy</w:t>
      </w:r>
      <w:r w:rsidR="00EF1028">
        <w:t>cho</w:t>
      </w:r>
      <w:r w:rsidR="006E4F05">
        <w:t xml:space="preserve">wania fizycznego, w klasach </w:t>
      </w:r>
      <w:r>
        <w:t>VI SP Nr 1</w:t>
      </w:r>
    </w:p>
    <w:p w:rsidR="00516654" w:rsidRDefault="00516654" w:rsidP="00516654">
      <w:pPr>
        <w:pStyle w:val="Tekstpodstawowywcity"/>
        <w:jc w:val="center"/>
      </w:pPr>
      <w:r>
        <w:t xml:space="preserve"> w Piastowie</w:t>
      </w:r>
    </w:p>
    <w:p w:rsidR="00516654" w:rsidRDefault="00516654" w:rsidP="00516654">
      <w:pPr>
        <w:pStyle w:val="Tekstpodstawowywcity"/>
        <w:jc w:val="center"/>
      </w:pPr>
      <w:r>
        <w:t> </w:t>
      </w:r>
    </w:p>
    <w:p w:rsidR="00516654" w:rsidRDefault="00516654" w:rsidP="00516654">
      <w:pPr>
        <w:pStyle w:val="Tekstpodstawowywcity"/>
      </w:pPr>
      <w:r>
        <w:t xml:space="preserve">W wychowaniu fizycznym ocena powinna spełniać trzy funkcje: </w:t>
      </w:r>
    </w:p>
    <w:p w:rsidR="00516654" w:rsidRDefault="00516654" w:rsidP="00516654">
      <w:pPr>
        <w:pStyle w:val="Tekstpodstawowywcity"/>
      </w:pPr>
      <w:r>
        <w:t xml:space="preserve">dydaktyczną, wychowawczą, społeczną. </w:t>
      </w:r>
    </w:p>
    <w:p w:rsidR="00516654" w:rsidRDefault="00516654" w:rsidP="00516654">
      <w:pPr>
        <w:pStyle w:val="Tekstpodstawowywcity"/>
      </w:pPr>
      <w:r>
        <w:t>Funkcję dydaktyczną spełnia wtedy, gdy w pełni informuje nauczyciela i ucznia o stopniu realizacji celów nakreślonych przez program nauczania, gdy pozwala porównać wyniki pracy poszczególnych uczniów.</w:t>
      </w:r>
    </w:p>
    <w:p w:rsidR="00516654" w:rsidRDefault="00516654" w:rsidP="00516654">
      <w:pPr>
        <w:pStyle w:val="Tekstpodstawowywcity"/>
      </w:pPr>
      <w:r>
        <w:t>Funkcję wychowawczą spełnia wówczas, gdy jest czynnikiem aktywizującym ucznia.</w:t>
      </w:r>
    </w:p>
    <w:p w:rsidR="00516654" w:rsidRDefault="00516654" w:rsidP="006E4F05">
      <w:pPr>
        <w:pStyle w:val="Tekstpodstawowywcity"/>
      </w:pPr>
      <w:r>
        <w:t xml:space="preserve">Funkcję społeczną ocena spełnia wtedy, gdy kształtuje wzajemne stosunki między jednostką a zespołem klasowym. </w:t>
      </w:r>
    </w:p>
    <w:p w:rsidR="00516654" w:rsidRDefault="00516654" w:rsidP="00516654">
      <w:pPr>
        <w:pStyle w:val="Tekstpodstawowywcity"/>
      </w:pPr>
      <w:r>
        <w:t xml:space="preserve">Nie ulega wątpliwości, że jednym z ważniejszych kryteriów jest poziom sprawności fizycznej dziecka. Innym, nie mniej ważnym kryterium oceny są umiejętności ruchowe, to jest technika wykonania czynności ruchowych, przewidzianych w programie. </w:t>
      </w:r>
    </w:p>
    <w:p w:rsidR="00516654" w:rsidRDefault="00516654" w:rsidP="00516654">
      <w:pPr>
        <w:pStyle w:val="Tekstpodstawowywcity"/>
      </w:pPr>
      <w:r>
        <w:t>W wychowaniu fizycznym nie chodzi wyłącznie o sam aktualny poziom sprawności</w:t>
      </w:r>
    </w:p>
    <w:p w:rsidR="00516654" w:rsidRDefault="00516654" w:rsidP="00516654">
      <w:pPr>
        <w:pStyle w:val="Tekstpodstawowywcity"/>
      </w:pPr>
      <w:r>
        <w:t xml:space="preserve"> i umiejętności, to jest- o wynik uzyskany w testach, lecz głównie o postęp w usprawnieniu, który w dużej mierze uwarunkowany jest pracowitością i pilnością ucznia.</w:t>
      </w:r>
    </w:p>
    <w:p w:rsidR="00516654" w:rsidRDefault="00516654" w:rsidP="00516654">
      <w:pPr>
        <w:pStyle w:val="Tekstpodstawowywcity"/>
      </w:pPr>
      <w:r>
        <w:t xml:space="preserve"> </w:t>
      </w:r>
      <w:r>
        <w:tab/>
        <w:t xml:space="preserve">Dla nauczyciela wychowania fizycznego nie jest  obojętne, jaki poziom motoryczności uczeń prezentuje, ale również z jakim uporem dąży do podniesienia swojej sprawności, umiejętności i zdobycia wiadomości z zakresu kultury fizycznej i ewentualnego wyrównania swoich braków. </w:t>
      </w:r>
    </w:p>
    <w:p w:rsidR="00516654" w:rsidRDefault="00516654" w:rsidP="00516654">
      <w:pPr>
        <w:ind w:firstLine="708"/>
        <w:rPr>
          <w:b/>
          <w:bCs/>
        </w:rPr>
      </w:pPr>
      <w:r>
        <w:t>W związku z powyższym przy ustalaniu oceny z wychowania fizycznego bierzemy pod uwagę następujące kryteria</w:t>
      </w:r>
      <w:r>
        <w:rPr>
          <w:b/>
          <w:bCs/>
        </w:rPr>
        <w:t>:</w:t>
      </w:r>
    </w:p>
    <w:p w:rsidR="00516654" w:rsidRDefault="00516654" w:rsidP="00516654">
      <w:pPr>
        <w:numPr>
          <w:ilvl w:val="0"/>
          <w:numId w:val="7"/>
        </w:numPr>
      </w:pPr>
      <w:r>
        <w:rPr>
          <w:b/>
          <w:bCs/>
        </w:rPr>
        <w:t xml:space="preserve">poziom sprawności fizycznej, </w:t>
      </w:r>
    </w:p>
    <w:p w:rsidR="00516654" w:rsidRDefault="00516654" w:rsidP="00516654">
      <w:pPr>
        <w:numPr>
          <w:ilvl w:val="0"/>
          <w:numId w:val="7"/>
        </w:numPr>
      </w:pPr>
      <w:r>
        <w:rPr>
          <w:b/>
          <w:bCs/>
        </w:rPr>
        <w:t xml:space="preserve">poziom umiejętności ruchowych, </w:t>
      </w:r>
    </w:p>
    <w:p w:rsidR="00516654" w:rsidRDefault="00516654" w:rsidP="00516654">
      <w:pPr>
        <w:numPr>
          <w:ilvl w:val="0"/>
          <w:numId w:val="7"/>
        </w:numPr>
      </w:pPr>
      <w:r>
        <w:rPr>
          <w:b/>
          <w:bCs/>
        </w:rPr>
        <w:t xml:space="preserve">postęp w usprawnieniu i nabywaniu umiejętności, </w:t>
      </w:r>
    </w:p>
    <w:p w:rsidR="00516654" w:rsidRDefault="00516654" w:rsidP="00516654">
      <w:pPr>
        <w:numPr>
          <w:ilvl w:val="0"/>
          <w:numId w:val="7"/>
        </w:numPr>
      </w:pPr>
      <w:r>
        <w:rPr>
          <w:b/>
          <w:bCs/>
        </w:rPr>
        <w:t xml:space="preserve">stosunek do lekcji i  własnej aktywności ruchowej, </w:t>
      </w:r>
    </w:p>
    <w:p w:rsidR="00516654" w:rsidRDefault="00516654" w:rsidP="00516654">
      <w:pPr>
        <w:numPr>
          <w:ilvl w:val="0"/>
          <w:numId w:val="7"/>
        </w:numPr>
      </w:pPr>
      <w:r>
        <w:rPr>
          <w:b/>
          <w:bCs/>
        </w:rPr>
        <w:t xml:space="preserve">systematyczność w pracy, </w:t>
      </w:r>
    </w:p>
    <w:p w:rsidR="00516654" w:rsidRDefault="00516654" w:rsidP="00516654">
      <w:pPr>
        <w:numPr>
          <w:ilvl w:val="0"/>
          <w:numId w:val="7"/>
        </w:numPr>
      </w:pPr>
      <w:r>
        <w:rPr>
          <w:b/>
          <w:bCs/>
        </w:rPr>
        <w:t xml:space="preserve">postawę społeczną ucznia, </w:t>
      </w:r>
    </w:p>
    <w:p w:rsidR="00516654" w:rsidRDefault="00516654" w:rsidP="00516654">
      <w:pPr>
        <w:numPr>
          <w:ilvl w:val="0"/>
          <w:numId w:val="7"/>
        </w:numPr>
      </w:pPr>
      <w:r>
        <w:rPr>
          <w:b/>
          <w:bCs/>
        </w:rPr>
        <w:lastRenderedPageBreak/>
        <w:t xml:space="preserve">poziom wiedzy z zakresu kultury fizycznej. </w:t>
      </w:r>
    </w:p>
    <w:p w:rsidR="00516654" w:rsidRDefault="00516654" w:rsidP="00516654">
      <w:pPr>
        <w:ind w:firstLine="420"/>
      </w:pPr>
      <w:r>
        <w:t>Pod pojęciem postawy społecznej rozumiemy –obowiązkowość, punktualność, aktywność, stosunek do kolegów, zdyscyplinowanie, stosunek do dorosłych, przestrzeganie przepisów.</w:t>
      </w:r>
    </w:p>
    <w:p w:rsidR="00516654" w:rsidRDefault="00516654" w:rsidP="00516654">
      <w:r>
        <w:t> </w:t>
      </w:r>
    </w:p>
    <w:p w:rsidR="00E65557" w:rsidRDefault="00516654" w:rsidP="00E65557">
      <w:pPr>
        <w:ind w:firstLine="360"/>
      </w:pPr>
      <w:r>
        <w:t>Metody sprawdzania osiągnięć to- zadania kontrolno- oceniające, obserwacja  za pomocą arkusza obserwacji( np.: w czasie gry), analiza dokumentów, w oparciu o arkusz analizy dokumentów( np.: dziennik lekcyjny, zeszyt spostrzeżeń klasy, referaty),quiz,  konkurs, test, rozmow</w:t>
      </w:r>
      <w:r w:rsidR="00E65557">
        <w:t xml:space="preserve">a, prezentacja, gazetka szkolna. </w:t>
      </w:r>
    </w:p>
    <w:p w:rsidR="00516654" w:rsidRDefault="00516654" w:rsidP="00E65557">
      <w:pPr>
        <w:ind w:firstLine="360"/>
      </w:pPr>
      <w:r>
        <w:t xml:space="preserve">     Na</w:t>
      </w:r>
      <w:r w:rsidR="00E65557">
        <w:t>u</w:t>
      </w:r>
      <w:r w:rsidR="006E4F05">
        <w:t>czyciele wychowania fizycznego:Stanios Irmina</w:t>
      </w:r>
    </w:p>
    <w:p w:rsidR="00516654" w:rsidRDefault="00516654" w:rsidP="00516654">
      <w:pPr>
        <w:ind w:firstLine="360"/>
      </w:pPr>
      <w:r>
        <w:t xml:space="preserve">                                                                 Korban Radosław</w:t>
      </w:r>
    </w:p>
    <w:p w:rsidR="00516654" w:rsidRDefault="00516654" w:rsidP="00516654">
      <w:pPr>
        <w:ind w:firstLine="360"/>
      </w:pPr>
      <w:r>
        <w:t xml:space="preserve">                                                                 Kapuściński Piotr</w:t>
      </w:r>
    </w:p>
    <w:p w:rsidR="0026263D" w:rsidRDefault="00516654" w:rsidP="0026263D">
      <w:pPr>
        <w:ind w:firstLine="360"/>
      </w:pPr>
      <w:r>
        <w:t xml:space="preserve">                                              </w:t>
      </w:r>
      <w:r w:rsidR="00E65557">
        <w:t xml:space="preserve">                   Przybysz Ann</w:t>
      </w:r>
      <w:r w:rsidR="0026263D">
        <w:t>a</w:t>
      </w:r>
    </w:p>
    <w:p w:rsidR="006E4F05" w:rsidRDefault="006E4F05" w:rsidP="0026263D">
      <w:pPr>
        <w:ind w:firstLine="360"/>
      </w:pPr>
      <w:r>
        <w:tab/>
      </w:r>
      <w:r>
        <w:tab/>
      </w:r>
      <w:r>
        <w:tab/>
      </w:r>
      <w:r>
        <w:tab/>
      </w:r>
      <w:r>
        <w:tab/>
      </w:r>
      <w:r>
        <w:tab/>
        <w:t>Frączek Mateusz</w:t>
      </w:r>
    </w:p>
    <w:p w:rsidR="006E4F05" w:rsidRDefault="006E4F05" w:rsidP="0026263D">
      <w:pPr>
        <w:ind w:firstLine="360"/>
      </w:pPr>
      <w:r>
        <w:tab/>
      </w:r>
      <w:r>
        <w:tab/>
      </w:r>
      <w:r>
        <w:tab/>
      </w:r>
      <w:r>
        <w:tab/>
      </w:r>
      <w:r>
        <w:tab/>
      </w:r>
      <w:r>
        <w:tab/>
        <w:t>Krzysztof Paradowski</w:t>
      </w:r>
    </w:p>
    <w:p w:rsidR="0073577A" w:rsidRDefault="0073577A" w:rsidP="0026263D">
      <w:pPr>
        <w:ind w:firstLine="360"/>
      </w:pPr>
    </w:p>
    <w:p w:rsidR="0073577A" w:rsidRDefault="0073577A">
      <w:pPr>
        <w:spacing w:after="200" w:line="276" w:lineRule="auto"/>
      </w:pPr>
      <w:r>
        <w:br w:type="page"/>
      </w:r>
    </w:p>
    <w:p w:rsidR="0026263D" w:rsidRPr="0026263D" w:rsidRDefault="0026263D" w:rsidP="0026263D">
      <w:pPr>
        <w:ind w:firstLine="360"/>
      </w:pPr>
      <w:r>
        <w:lastRenderedPageBreak/>
        <w:t xml:space="preserve">Załącznik nr 16 do WSO </w:t>
      </w:r>
      <w:r w:rsidRPr="0026263D">
        <w:rPr>
          <w:bCs/>
        </w:rPr>
        <w:t xml:space="preserve"> §</w:t>
      </w:r>
      <w:r>
        <w:rPr>
          <w:bCs/>
        </w:rPr>
        <w:t xml:space="preserve"> 6 pkt5 częstotliwość oceniania z przedmiotu </w:t>
      </w:r>
    </w:p>
    <w:p w:rsidR="00516654" w:rsidRDefault="0026263D" w:rsidP="00516654">
      <w:pPr>
        <w:ind w:firstLine="360"/>
        <w:rPr>
          <w:b/>
          <w:bCs/>
          <w:u w:val="single"/>
        </w:rPr>
      </w:pPr>
      <w:r>
        <w:t xml:space="preserve"> wychowanie fizyczne.</w:t>
      </w:r>
    </w:p>
    <w:p w:rsidR="00516654" w:rsidRDefault="00516654" w:rsidP="00516654">
      <w:pPr>
        <w:ind w:firstLine="360"/>
        <w:rPr>
          <w:b/>
          <w:bCs/>
          <w:u w:val="single"/>
        </w:rPr>
      </w:pPr>
      <w:r>
        <w:rPr>
          <w:b/>
          <w:bCs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16654" w:rsidTr="0051665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54" w:rsidRDefault="00516654">
            <w:r>
              <w:t>Co podlega ocenie?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54" w:rsidRDefault="00516654">
            <w:r>
              <w:t>Ile razy w semestrze?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54" w:rsidRDefault="00516654">
            <w:r>
              <w:t>Wyjaśnienie</w:t>
            </w:r>
          </w:p>
          <w:p w:rsidR="00516654" w:rsidRDefault="00516654">
            <w:r>
              <w:t xml:space="preserve"> i uszczegółowienie  oceniania</w:t>
            </w:r>
          </w:p>
        </w:tc>
      </w:tr>
      <w:tr w:rsidR="00516654" w:rsidTr="0051665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54" w:rsidRDefault="00516654">
            <w:pPr>
              <w:rPr>
                <w:b/>
                <w:bCs/>
                <w:u w:val="single"/>
              </w:rPr>
            </w:pPr>
            <w:r>
              <w:t>umiejętności( zadania kontrolno- oceniające lub ocena  w czasie gry),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54" w:rsidRDefault="00516654">
            <w:r>
              <w:t xml:space="preserve">Przynajmniej 5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54" w:rsidRDefault="00516654">
            <w:r>
              <w:t>Przyjmujemy kryterium wykonalności</w:t>
            </w:r>
          </w:p>
          <w:p w:rsidR="00516654" w:rsidRDefault="00516654">
            <w:r>
              <w:t>( uczeń wykonał/ nie wykonał) lub poprawności technicznej, podkreślamy progresję –wystąpił postęp/brak postępu</w:t>
            </w:r>
          </w:p>
          <w:p w:rsidR="00516654" w:rsidRPr="00516654" w:rsidRDefault="00516654">
            <w:pPr>
              <w:rPr>
                <w:b/>
              </w:rPr>
            </w:pPr>
            <w:r>
              <w:t>( motywowanie ucznia do pracy),</w:t>
            </w:r>
            <w:r>
              <w:rPr>
                <w:b/>
              </w:rPr>
              <w:t>O.K.</w:t>
            </w:r>
          </w:p>
          <w:p w:rsidR="00516654" w:rsidRDefault="00516654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 </w:t>
            </w:r>
          </w:p>
        </w:tc>
      </w:tr>
      <w:tr w:rsidR="00516654" w:rsidTr="0051665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54" w:rsidRDefault="00516654">
            <w:pPr>
              <w:rPr>
                <w:b/>
                <w:bCs/>
                <w:u w:val="single"/>
              </w:rPr>
            </w:pPr>
            <w:r>
              <w:t xml:space="preserve"> wiadomości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54" w:rsidRDefault="00516654">
            <w:r>
              <w:t>Przynajmniej 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54" w:rsidRDefault="00516654">
            <w:pPr>
              <w:rPr>
                <w:b/>
              </w:rPr>
            </w:pPr>
            <w:r>
              <w:t xml:space="preserve">w oparciu o test lub w czasie rozmowy U. z N., odpowiedź pełna- plus/ niepełna lub/brak odpowiedzi- brak plusa,( pięć plusów – ocena bdb), duża porcja wiadomości na dany temat lub w oparciu o referat, przygotowana gazetka na wysokim poziomie, z dużym nakładem pracy własnej-( nie tylko komputer!) premiujemy oceną bdb, </w:t>
            </w:r>
            <w:r>
              <w:rPr>
                <w:b/>
              </w:rPr>
              <w:t>O.S.</w:t>
            </w:r>
          </w:p>
          <w:p w:rsidR="00516654" w:rsidRDefault="00516654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 </w:t>
            </w:r>
          </w:p>
        </w:tc>
      </w:tr>
      <w:tr w:rsidR="00516654" w:rsidTr="0051665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54" w:rsidRDefault="00516654">
            <w:pPr>
              <w:rPr>
                <w:b/>
                <w:bCs/>
                <w:u w:val="single"/>
              </w:rPr>
            </w:pPr>
            <w:r>
              <w:t>postawy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54" w:rsidRDefault="00516654">
            <w:r>
              <w:t>Przynajmniej 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54" w:rsidRDefault="00516654">
            <w:r>
              <w:t>-stosunek do przedmiotu- frekwencja semestralna:        100%-80%- ocena 5                   79%- 60%- ocena 4</w:t>
            </w:r>
          </w:p>
          <w:p w:rsidR="00516654" w:rsidRDefault="00516654">
            <w:r>
              <w:t>59%- 50%- ocena 3</w:t>
            </w:r>
          </w:p>
          <w:p w:rsidR="00516654" w:rsidRDefault="00516654">
            <w:r>
              <w:t xml:space="preserve">  poniżej 50% - brak oceny.</w:t>
            </w:r>
          </w:p>
          <w:p w:rsidR="00516654" w:rsidRDefault="00516654">
            <w:r>
              <w:t>-aktywność- pożądany, wyróżniający się poziom aktywności na  lekcji –plus( 3 plusy – ocena 5) ,  brak aktywności- brak plusów i w efekcie szansy na ocenę bardzo dobrą,</w:t>
            </w:r>
          </w:p>
          <w:p w:rsidR="00516654" w:rsidRDefault="00516654">
            <w:r>
              <w:t>-  udział w działalności sportowej na terenie szkoły lub poza nią- ocena celująca jedna w semestrze,</w:t>
            </w:r>
          </w:p>
          <w:p w:rsidR="00516654" w:rsidRDefault="00516654">
            <w:r>
              <w:t xml:space="preserve">-reprezentowanie klasy lub szkoły na zawodach i zajęcie punktowanych miejsc – każdorazowo ocena celująca. </w:t>
            </w:r>
            <w:r>
              <w:lastRenderedPageBreak/>
              <w:t>-  strój – brak stroju (minus 3 minusów ocena ndst),</w:t>
            </w:r>
          </w:p>
          <w:p w:rsidR="00516654" w:rsidRPr="00516654" w:rsidRDefault="00516654">
            <w:pPr>
              <w:rPr>
                <w:b/>
              </w:rPr>
            </w:pPr>
            <w:r>
              <w:t>-  stosunek do nauczyciela i kolegów- za właściwe postawy kultury, stosowania się do poleceń, zasady,, fair play”, w grze i na co dzień, na lekcjach, zarówno w relacjach z kolegami jak i dorosłymi- wpis plusa,  także  do zeszytu spostrzeżeń. klasy, na stronie ucznia, niewłaściwe postawy- brak plusa i zapis adnotacji w zeszycie spostrzeżeń ucznia, w sytuacjach niepokojących- zgłoszenie ich wychowawcy klasy.</w:t>
            </w:r>
            <w:r>
              <w:rPr>
                <w:b/>
              </w:rPr>
              <w:t>O.K.</w:t>
            </w:r>
          </w:p>
          <w:p w:rsidR="00516654" w:rsidRDefault="00516654">
            <w:pPr>
              <w:ind w:left="1080"/>
            </w:pPr>
            <w:r>
              <w:t> </w:t>
            </w:r>
          </w:p>
          <w:p w:rsidR="00516654" w:rsidRDefault="00516654">
            <w:r>
              <w:t> </w:t>
            </w:r>
          </w:p>
          <w:p w:rsidR="00516654" w:rsidRDefault="00516654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 </w:t>
            </w:r>
          </w:p>
        </w:tc>
      </w:tr>
    </w:tbl>
    <w:p w:rsidR="00516654" w:rsidRDefault="00516654" w:rsidP="00516654">
      <w:pPr>
        <w:ind w:firstLine="360"/>
        <w:rPr>
          <w:b/>
          <w:bCs/>
          <w:u w:val="single"/>
        </w:rPr>
      </w:pPr>
      <w:r>
        <w:rPr>
          <w:b/>
          <w:bCs/>
        </w:rPr>
        <w:t> </w:t>
      </w:r>
    </w:p>
    <w:p w:rsidR="00516654" w:rsidRDefault="00516654" w:rsidP="0026263D"/>
    <w:p w:rsidR="00516654" w:rsidRDefault="00516654" w:rsidP="00516654">
      <w:pPr>
        <w:ind w:firstLine="360"/>
        <w:rPr>
          <w:b/>
          <w:bCs/>
          <w:u w:val="single"/>
        </w:rPr>
      </w:pPr>
      <w:r>
        <w:t>Uczeń powinien otrzymać w semestrze przynajmniej 8 ocen, co najmniej 2 w miesiącu.</w:t>
      </w:r>
    </w:p>
    <w:p w:rsidR="00E65557" w:rsidRDefault="00516654" w:rsidP="00516654">
      <w:pPr>
        <w:pStyle w:val="Tekstpodstawowywcity2"/>
      </w:pPr>
      <w:r>
        <w:t>Na ocenę semestralną i roczną mają wpływ wszystkie wy</w:t>
      </w:r>
      <w:r w:rsidR="00E65557">
        <w:t xml:space="preserve">mienione czynniki. </w:t>
      </w:r>
    </w:p>
    <w:p w:rsidR="00516654" w:rsidRDefault="00E65557" w:rsidP="00E65557">
      <w:pPr>
        <w:pStyle w:val="Tekstpodstawowywcity2"/>
      </w:pPr>
      <w:r>
        <w:t xml:space="preserve">Bierzemy pod  </w:t>
      </w:r>
      <w:r w:rsidR="00516654">
        <w:t xml:space="preserve">uwagę wysiłek włożony przez ucznia, jego starania, pracę nad swoim </w:t>
      </w:r>
      <w:r>
        <w:t>usprawnianiem</w:t>
      </w:r>
      <w:r w:rsidR="00516654">
        <w:t xml:space="preserve"> i postęp w usprawnieniu, nie tylko sprawność fizyczną dziecka( wynik testu sprawności fizycznej nie podlega ocenie szkolnej- jest informacją dla dziecka i nauczyciela o sytuacji wyjściowej dziecka, w odniesieniu do jego motoryczności).</w:t>
      </w:r>
    </w:p>
    <w:p w:rsidR="00516654" w:rsidRDefault="00516654" w:rsidP="00516654">
      <w:r>
        <w:tab/>
        <w:t xml:space="preserve">Oceny uczeń może poprawić na godzinach konsultacyjnych. Ocena ndst. </w:t>
      </w:r>
    </w:p>
    <w:p w:rsidR="00516654" w:rsidRDefault="00516654" w:rsidP="00516654">
      <w:r>
        <w:t>z wychowania fizycznego jest traktowana jako porażka pedagogiczna nauczyciela i z góry przyjmujemy, że sytuacja taka nie powinna mieć miejsca.</w:t>
      </w:r>
    </w:p>
    <w:p w:rsidR="00516654" w:rsidRDefault="00516654" w:rsidP="00516654"/>
    <w:p w:rsidR="00516654" w:rsidRDefault="00516654" w:rsidP="00516654">
      <w:pPr>
        <w:ind w:firstLine="708"/>
      </w:pPr>
      <w:r>
        <w:t>W roku szkolnym 2010/2011 został przyjęty przez Radę Pedagogiczną Szkoły Podstawowej nr 1 a wcześniej pozytywnie zaopiniowany przez nauczyciela konsultanta</w:t>
      </w:r>
    </w:p>
    <w:p w:rsidR="00516654" w:rsidRDefault="00516654" w:rsidP="00516654">
      <w:r>
        <w:t xml:space="preserve"> w Mazowieckim Samorządowym Centrum Doskonalenia Nauczycieli, w Warszawie-</w:t>
      </w:r>
      <w:r>
        <w:rPr>
          <w:b/>
          <w:bCs/>
        </w:rPr>
        <w:t xml:space="preserve">Program nauczania wychowania fizycznego- II etap, </w:t>
      </w:r>
      <w:r>
        <w:t xml:space="preserve">napisany przez nauczycielkę wychowania fizycznego- K. Wołosz. </w:t>
      </w:r>
    </w:p>
    <w:p w:rsidR="00516654" w:rsidRDefault="00516654" w:rsidP="00516654">
      <w:pPr>
        <w:ind w:firstLine="708"/>
      </w:pPr>
      <w:r>
        <w:t xml:space="preserve">Program został opracowany w oparciu o nową podstawę programową. Składa się wszystkich dwóch części-I to podstawa programowa, II to zajęcia do wyboru, czyli zajęcia sportowe- piłka koszykowa i piłka nożna oraz zajęcia rekreacyjne, spośród których uczniowie wybrali piłkę nożną ( chłopcy), zajęcia rekreacyjne( dziewczęta). </w:t>
      </w:r>
    </w:p>
    <w:p w:rsidR="00516654" w:rsidRDefault="00516654" w:rsidP="00516654">
      <w:pPr>
        <w:ind w:firstLine="708"/>
      </w:pPr>
      <w:r>
        <w:t>Program został przyjęty przez wszystkich nauczycieli wychowania fizycznego jako szkolny i jest obecnie realizowany.</w:t>
      </w:r>
    </w:p>
    <w:p w:rsidR="00516654" w:rsidRDefault="00516654">
      <w:r>
        <w:t xml:space="preserve">              </w:t>
      </w:r>
      <w:r w:rsidR="0026263D">
        <w:t xml:space="preserve">                  </w:t>
      </w:r>
      <w:r>
        <w:t xml:space="preserve"> Nauczyciel</w:t>
      </w:r>
      <w:r w:rsidR="00E65557">
        <w:t>e wychowania fizycznego</w:t>
      </w:r>
      <w:r>
        <w:t xml:space="preserve"> </w:t>
      </w:r>
      <w:r w:rsidR="0026263D">
        <w:t>SP 1</w:t>
      </w:r>
      <w:r>
        <w:t xml:space="preserve"> w Piastowie</w:t>
      </w:r>
      <w:r w:rsidR="00E65557">
        <w:t>:</w:t>
      </w:r>
      <w:bookmarkStart w:id="0" w:name="_GoBack"/>
      <w:bookmarkEnd w:id="0"/>
    </w:p>
    <w:sectPr w:rsidR="00516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9DC" w:rsidRDefault="00C619DC" w:rsidP="00697D75">
      <w:r>
        <w:separator/>
      </w:r>
    </w:p>
  </w:endnote>
  <w:endnote w:type="continuationSeparator" w:id="0">
    <w:p w:rsidR="00C619DC" w:rsidRDefault="00C619DC" w:rsidP="0069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9DC" w:rsidRDefault="00C619DC" w:rsidP="00697D75">
      <w:r>
        <w:separator/>
      </w:r>
    </w:p>
  </w:footnote>
  <w:footnote w:type="continuationSeparator" w:id="0">
    <w:p w:rsidR="00C619DC" w:rsidRDefault="00C619DC" w:rsidP="00697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514C"/>
    <w:multiLevelType w:val="hybridMultilevel"/>
    <w:tmpl w:val="99EC78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528A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C1674A"/>
    <w:multiLevelType w:val="hybridMultilevel"/>
    <w:tmpl w:val="9B14E5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F16A8"/>
    <w:multiLevelType w:val="hybridMultilevel"/>
    <w:tmpl w:val="D0E8E7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5B7A2111"/>
    <w:multiLevelType w:val="hybridMultilevel"/>
    <w:tmpl w:val="A06A6F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7108D0"/>
    <w:multiLevelType w:val="hybridMultilevel"/>
    <w:tmpl w:val="A1E42C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F6079"/>
    <w:multiLevelType w:val="hybridMultilevel"/>
    <w:tmpl w:val="D0E8E736"/>
    <w:lvl w:ilvl="0" w:tplc="041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72A6224D"/>
    <w:multiLevelType w:val="hybridMultilevel"/>
    <w:tmpl w:val="534AAAF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8D"/>
    <w:rsid w:val="0009116D"/>
    <w:rsid w:val="000A0A14"/>
    <w:rsid w:val="0026263D"/>
    <w:rsid w:val="002A764A"/>
    <w:rsid w:val="004A2749"/>
    <w:rsid w:val="00516654"/>
    <w:rsid w:val="00642950"/>
    <w:rsid w:val="006761E8"/>
    <w:rsid w:val="00680654"/>
    <w:rsid w:val="00697D75"/>
    <w:rsid w:val="006E4F05"/>
    <w:rsid w:val="0073156D"/>
    <w:rsid w:val="0073577A"/>
    <w:rsid w:val="00AB5BAF"/>
    <w:rsid w:val="00B02556"/>
    <w:rsid w:val="00BA5867"/>
    <w:rsid w:val="00C619DC"/>
    <w:rsid w:val="00D055EF"/>
    <w:rsid w:val="00D9128D"/>
    <w:rsid w:val="00E65557"/>
    <w:rsid w:val="00EF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64BBB-284B-4EB0-8BDA-E9F899CA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128D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0A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9128D"/>
    <w:pPr>
      <w:keepNext/>
      <w:ind w:left="36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12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912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9128D"/>
    <w:pPr>
      <w:ind w:left="360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912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66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66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166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166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6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64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A0A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7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7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7D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D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1332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WF</cp:lastModifiedBy>
  <cp:revision>20</cp:revision>
  <cp:lastPrinted>2014-09-09T08:12:00Z</cp:lastPrinted>
  <dcterms:created xsi:type="dcterms:W3CDTF">2012-09-05T15:55:00Z</dcterms:created>
  <dcterms:modified xsi:type="dcterms:W3CDTF">2018-08-28T07:38:00Z</dcterms:modified>
</cp:coreProperties>
</file>