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424E" w14:textId="77777777" w:rsidR="001C4982" w:rsidRPr="003261D5" w:rsidRDefault="001C4982" w:rsidP="004D36B1">
      <w:pPr>
        <w:jc w:val="both"/>
        <w:rPr>
          <w:rFonts w:ascii="Calibri" w:hAnsi="Calibri"/>
          <w:szCs w:val="21"/>
        </w:rPr>
      </w:pPr>
    </w:p>
    <w:p w14:paraId="02859783" w14:textId="77777777" w:rsidR="00863DB1" w:rsidRPr="003261D5" w:rsidRDefault="00863DB1" w:rsidP="004D36B1">
      <w:pPr>
        <w:jc w:val="both"/>
        <w:rPr>
          <w:rFonts w:ascii="Calibri" w:hAnsi="Calibri"/>
          <w:szCs w:val="21"/>
        </w:rPr>
      </w:pPr>
    </w:p>
    <w:p w14:paraId="5A1222A7" w14:textId="77777777" w:rsidR="00863DB1" w:rsidRPr="003261D5" w:rsidRDefault="00863DB1" w:rsidP="004D36B1">
      <w:pPr>
        <w:jc w:val="both"/>
        <w:rPr>
          <w:rFonts w:ascii="Calibri" w:hAnsi="Calibri"/>
          <w:szCs w:val="21"/>
        </w:rPr>
      </w:pPr>
    </w:p>
    <w:p w14:paraId="04C84501" w14:textId="77777777" w:rsidR="00863DB1" w:rsidRPr="003261D5" w:rsidRDefault="00863DB1" w:rsidP="004D36B1">
      <w:pPr>
        <w:jc w:val="both"/>
        <w:rPr>
          <w:rFonts w:ascii="Calibri" w:hAnsi="Calibri"/>
          <w:szCs w:val="21"/>
        </w:rPr>
      </w:pPr>
    </w:p>
    <w:p w14:paraId="120BE3CD" w14:textId="0BAAC273" w:rsidR="00863DB1" w:rsidRPr="007A1538" w:rsidRDefault="00285339" w:rsidP="004D36B1">
      <w:pPr>
        <w:spacing w:line="360" w:lineRule="auto"/>
        <w:jc w:val="both"/>
        <w:rPr>
          <w:rFonts w:ascii="Calibri" w:hAnsi="Calibri"/>
          <w:szCs w:val="21"/>
        </w:rPr>
      </w:pPr>
      <w:r w:rsidRPr="007A1538">
        <w:rPr>
          <w:rFonts w:ascii="Calibri" w:hAnsi="Calibri"/>
          <w:szCs w:val="21"/>
        </w:rPr>
        <w:t xml:space="preserve">Załącznik do Uchwały Nr </w:t>
      </w:r>
      <w:r w:rsidR="007A1538" w:rsidRPr="007A1538">
        <w:rPr>
          <w:rFonts w:ascii="Calibri" w:hAnsi="Calibri"/>
          <w:szCs w:val="21"/>
        </w:rPr>
        <w:t>4</w:t>
      </w:r>
      <w:r w:rsidR="00E54C3F" w:rsidRPr="007A1538">
        <w:rPr>
          <w:rFonts w:ascii="Calibri" w:hAnsi="Calibri"/>
          <w:szCs w:val="21"/>
        </w:rPr>
        <w:t>/</w:t>
      </w:r>
      <w:r w:rsidR="007A1538" w:rsidRPr="007A1538">
        <w:rPr>
          <w:rFonts w:ascii="Calibri" w:hAnsi="Calibri"/>
          <w:szCs w:val="21"/>
        </w:rPr>
        <w:t>2</w:t>
      </w:r>
      <w:r w:rsidR="00E54C3F" w:rsidRPr="007A1538">
        <w:rPr>
          <w:rFonts w:ascii="Calibri" w:hAnsi="Calibri"/>
          <w:szCs w:val="21"/>
        </w:rPr>
        <w:t>01</w:t>
      </w:r>
      <w:r w:rsidR="006B1195" w:rsidRPr="007A1538">
        <w:rPr>
          <w:rFonts w:ascii="Calibri" w:hAnsi="Calibri"/>
          <w:szCs w:val="21"/>
        </w:rPr>
        <w:t>8</w:t>
      </w:r>
    </w:p>
    <w:p w14:paraId="6D2ED7EE" w14:textId="19CF199F" w:rsidR="00285339" w:rsidRPr="007A1538" w:rsidRDefault="00285339" w:rsidP="004D36B1">
      <w:pPr>
        <w:spacing w:line="360" w:lineRule="auto"/>
        <w:jc w:val="both"/>
        <w:rPr>
          <w:rFonts w:ascii="Calibri" w:hAnsi="Calibri"/>
          <w:szCs w:val="21"/>
        </w:rPr>
      </w:pPr>
      <w:r w:rsidRPr="007A1538">
        <w:rPr>
          <w:rFonts w:ascii="Calibri" w:hAnsi="Calibri"/>
          <w:szCs w:val="21"/>
        </w:rPr>
        <w:t xml:space="preserve">z dnia </w:t>
      </w:r>
      <w:r w:rsidR="006B1195" w:rsidRPr="007A1538">
        <w:rPr>
          <w:rFonts w:ascii="Calibri" w:hAnsi="Calibri"/>
          <w:szCs w:val="21"/>
        </w:rPr>
        <w:t>1</w:t>
      </w:r>
      <w:r w:rsidR="007A1538" w:rsidRPr="007A1538">
        <w:rPr>
          <w:rFonts w:ascii="Calibri" w:hAnsi="Calibri"/>
          <w:szCs w:val="21"/>
        </w:rPr>
        <w:t>3</w:t>
      </w:r>
      <w:r w:rsidR="00E54C3F" w:rsidRPr="007A1538">
        <w:rPr>
          <w:rFonts w:ascii="Calibri" w:hAnsi="Calibri"/>
          <w:szCs w:val="21"/>
        </w:rPr>
        <w:t>-</w:t>
      </w:r>
      <w:r w:rsidR="007A1538" w:rsidRPr="007A1538">
        <w:rPr>
          <w:rFonts w:ascii="Calibri" w:hAnsi="Calibri"/>
          <w:szCs w:val="21"/>
        </w:rPr>
        <w:t>11</w:t>
      </w:r>
      <w:r w:rsidR="00E54C3F" w:rsidRPr="007A1538">
        <w:rPr>
          <w:rFonts w:ascii="Calibri" w:hAnsi="Calibri"/>
          <w:szCs w:val="21"/>
        </w:rPr>
        <w:t>-20</w:t>
      </w:r>
      <w:r w:rsidR="006B1195" w:rsidRPr="007A1538">
        <w:rPr>
          <w:rFonts w:ascii="Calibri" w:hAnsi="Calibri"/>
          <w:szCs w:val="21"/>
        </w:rPr>
        <w:t>18</w:t>
      </w:r>
    </w:p>
    <w:p w14:paraId="391EC8F6" w14:textId="77777777" w:rsidR="00285339" w:rsidRPr="003261D5" w:rsidRDefault="00285339" w:rsidP="004D36B1">
      <w:pPr>
        <w:spacing w:line="360" w:lineRule="auto"/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Rady Rodziców Szkoły Podstawowej Nr 1</w:t>
      </w:r>
      <w:bookmarkStart w:id="0" w:name="_GoBack"/>
      <w:bookmarkEnd w:id="0"/>
    </w:p>
    <w:p w14:paraId="6D1056D0" w14:textId="77777777" w:rsidR="00285339" w:rsidRPr="003261D5" w:rsidRDefault="00285339" w:rsidP="004D36B1">
      <w:pPr>
        <w:spacing w:line="360" w:lineRule="auto"/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Im. Stanisława Staszica w Piastowie</w:t>
      </w:r>
    </w:p>
    <w:p w14:paraId="26DF546A" w14:textId="77777777" w:rsidR="00285339" w:rsidRPr="003261D5" w:rsidRDefault="00285339" w:rsidP="004D36B1">
      <w:pPr>
        <w:spacing w:line="360" w:lineRule="auto"/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 sprawie Regulaminu Rady Rodziców</w:t>
      </w:r>
    </w:p>
    <w:p w14:paraId="60B61AE2" w14:textId="77777777" w:rsidR="00863DB1" w:rsidRPr="003261D5" w:rsidRDefault="00863DB1" w:rsidP="004D36B1">
      <w:pPr>
        <w:jc w:val="both"/>
        <w:rPr>
          <w:rFonts w:ascii="Calibri" w:hAnsi="Calibri"/>
          <w:szCs w:val="21"/>
        </w:rPr>
      </w:pPr>
    </w:p>
    <w:p w14:paraId="453228AB" w14:textId="77777777" w:rsidR="00285339" w:rsidRPr="003261D5" w:rsidRDefault="00285339" w:rsidP="004D36B1">
      <w:pPr>
        <w:jc w:val="both"/>
        <w:rPr>
          <w:rFonts w:ascii="Calibri" w:hAnsi="Calibri"/>
          <w:szCs w:val="21"/>
        </w:rPr>
      </w:pPr>
    </w:p>
    <w:p w14:paraId="304EF66C" w14:textId="77777777" w:rsidR="00863DB1" w:rsidRPr="003261D5" w:rsidRDefault="00863DB1" w:rsidP="004D36B1">
      <w:pPr>
        <w:jc w:val="both"/>
        <w:rPr>
          <w:rFonts w:ascii="Calibri" w:hAnsi="Calibri"/>
          <w:szCs w:val="21"/>
        </w:rPr>
      </w:pPr>
    </w:p>
    <w:p w14:paraId="60505FF4" w14:textId="77777777" w:rsidR="00863DB1" w:rsidRPr="003261D5" w:rsidRDefault="00863DB1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Regulamin</w:t>
      </w:r>
    </w:p>
    <w:p w14:paraId="067E01DD" w14:textId="77777777" w:rsidR="00863DB1" w:rsidRPr="003261D5" w:rsidRDefault="00863DB1" w:rsidP="00BA1C9D">
      <w:pPr>
        <w:jc w:val="center"/>
        <w:rPr>
          <w:rFonts w:ascii="Calibri" w:hAnsi="Calibri"/>
          <w:szCs w:val="21"/>
        </w:rPr>
      </w:pPr>
    </w:p>
    <w:p w14:paraId="2B1A362E" w14:textId="77777777" w:rsidR="00BA1C9D" w:rsidRPr="003261D5" w:rsidRDefault="00863DB1" w:rsidP="00BA1C9D">
      <w:pPr>
        <w:jc w:val="center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Regulamin Rady Rodziców Szkoły Podstawowej nr 1</w:t>
      </w:r>
    </w:p>
    <w:p w14:paraId="279D53B6" w14:textId="77777777" w:rsidR="00863DB1" w:rsidRPr="003261D5" w:rsidRDefault="00863DB1" w:rsidP="00BA1C9D">
      <w:pPr>
        <w:jc w:val="center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im. Stanisława Staszica w Piastowie ul. Brandta 22</w:t>
      </w:r>
    </w:p>
    <w:p w14:paraId="59A12E27" w14:textId="77777777" w:rsidR="00863DB1" w:rsidRPr="003261D5" w:rsidRDefault="00863DB1" w:rsidP="004D36B1">
      <w:pPr>
        <w:jc w:val="both"/>
        <w:rPr>
          <w:rFonts w:ascii="Calibri" w:hAnsi="Calibri"/>
          <w:b/>
          <w:szCs w:val="21"/>
        </w:rPr>
      </w:pPr>
    </w:p>
    <w:p w14:paraId="1774817C" w14:textId="77777777" w:rsidR="00863DB1" w:rsidRPr="003261D5" w:rsidRDefault="00863DB1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Rozdział I</w:t>
      </w:r>
    </w:p>
    <w:p w14:paraId="6B983A6D" w14:textId="77777777" w:rsidR="000C3518" w:rsidRPr="003261D5" w:rsidRDefault="000C3518" w:rsidP="004D36B1">
      <w:pPr>
        <w:jc w:val="center"/>
        <w:rPr>
          <w:rFonts w:ascii="Calibri" w:hAnsi="Calibri"/>
          <w:b/>
          <w:szCs w:val="21"/>
        </w:rPr>
      </w:pPr>
    </w:p>
    <w:p w14:paraId="4A065345" w14:textId="77777777" w:rsidR="00863DB1" w:rsidRPr="003261D5" w:rsidRDefault="00863DB1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Postanowienia ogólne</w:t>
      </w:r>
    </w:p>
    <w:p w14:paraId="6FB558A7" w14:textId="77777777" w:rsidR="00863DB1" w:rsidRPr="003261D5" w:rsidRDefault="00863DB1" w:rsidP="004D36B1">
      <w:pPr>
        <w:jc w:val="center"/>
        <w:rPr>
          <w:rFonts w:ascii="Calibri" w:hAnsi="Calibri"/>
          <w:b/>
          <w:szCs w:val="21"/>
        </w:rPr>
      </w:pPr>
    </w:p>
    <w:p w14:paraId="1B16EFAA" w14:textId="77777777" w:rsidR="00863DB1" w:rsidRPr="003261D5" w:rsidRDefault="00863DB1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§1.</w:t>
      </w:r>
    </w:p>
    <w:p w14:paraId="59F4FCEF" w14:textId="77777777" w:rsidR="00863DB1" w:rsidRPr="003261D5" w:rsidRDefault="00863DB1" w:rsidP="004D36B1">
      <w:pPr>
        <w:jc w:val="both"/>
        <w:rPr>
          <w:rFonts w:ascii="Calibri" w:hAnsi="Calibri"/>
          <w:szCs w:val="21"/>
        </w:rPr>
      </w:pPr>
    </w:p>
    <w:p w14:paraId="26985529" w14:textId="77777777" w:rsidR="00863DB1" w:rsidRPr="003261D5" w:rsidRDefault="00863DB1" w:rsidP="004D36B1">
      <w:p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Ilekroć w dalszych przepisach jest mowa bez bliższego określenia o:</w:t>
      </w:r>
    </w:p>
    <w:p w14:paraId="3D07D4CB" w14:textId="77777777" w:rsidR="00863DB1" w:rsidRPr="003261D5" w:rsidRDefault="00863DB1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Szkole –należy przez to rozumieć Szkołę Podstawową nr 1 im. Stanisława Staszica w Piastowie ul. Brandta 22,</w:t>
      </w:r>
    </w:p>
    <w:p w14:paraId="707B53D9" w14:textId="77777777" w:rsidR="00863DB1" w:rsidRPr="003261D5" w:rsidRDefault="00863DB1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Statucie – należy przez to rozumieć status szkoły,</w:t>
      </w:r>
    </w:p>
    <w:p w14:paraId="464C9F72" w14:textId="77777777" w:rsidR="00863DB1" w:rsidRPr="003261D5" w:rsidRDefault="00863DB1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Dyrektorze – należy przez to rozumieć Dyrektora Szkoły,</w:t>
      </w:r>
    </w:p>
    <w:p w14:paraId="048DBCBF" w14:textId="77777777" w:rsidR="00863DB1" w:rsidRPr="003261D5" w:rsidRDefault="00863DB1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Radzie – należy przez to rozumieć Radę Rodziców Szkoły,</w:t>
      </w:r>
    </w:p>
    <w:p w14:paraId="4C8EA72E" w14:textId="77777777" w:rsidR="00863DB1" w:rsidRPr="003261D5" w:rsidRDefault="00863DB1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Radzie Klasowej – należy przez to rozumieć wewnętrzny organ wybierany przez rodziców uczniów danej klasy,</w:t>
      </w:r>
    </w:p>
    <w:p w14:paraId="17B0679B" w14:textId="77777777" w:rsidR="00863DB1" w:rsidRPr="003261D5" w:rsidRDefault="00863DB1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Zebraniu Klasowym – należy przez to rozumieć Zebranie Rodziców Uczniów Klasy,</w:t>
      </w:r>
    </w:p>
    <w:p w14:paraId="65835B41" w14:textId="77777777" w:rsidR="00863DB1" w:rsidRPr="003261D5" w:rsidRDefault="00863DB1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Przewodniczącym, Wiceprzewodniczącym, Sekretarzu, Skarbniku – należy przez to rozumieć odpowiednio</w:t>
      </w:r>
      <w:r w:rsidR="000C3518" w:rsidRPr="003261D5">
        <w:rPr>
          <w:rFonts w:ascii="Calibri" w:hAnsi="Calibri"/>
          <w:szCs w:val="21"/>
        </w:rPr>
        <w:t xml:space="preserve"> przewodniczącego, wiceprzewodniczącego, sekretarza i skarbnika rady rodziców,</w:t>
      </w:r>
    </w:p>
    <w:p w14:paraId="7B50C46C" w14:textId="77777777" w:rsidR="000C3518" w:rsidRPr="003261D5" w:rsidRDefault="000C3518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Prezydium – należy przez to rozumieć Prezydium Rady Rodziców,</w:t>
      </w:r>
    </w:p>
    <w:p w14:paraId="648C4E15" w14:textId="77777777" w:rsidR="000C3518" w:rsidRPr="003261D5" w:rsidRDefault="000C3518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Komisji Rewizyjnej – należy przez to rozumieć Komisję Rewizyjną Rady Rodziców,</w:t>
      </w:r>
    </w:p>
    <w:p w14:paraId="759C565D" w14:textId="77777777" w:rsidR="000C3518" w:rsidRPr="003261D5" w:rsidRDefault="000C3518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Rodzicach – należy przez to rozumieć rodziców i prawnych opiekunów uczniów Szkoły,</w:t>
      </w:r>
    </w:p>
    <w:p w14:paraId="09AA2CB8" w14:textId="77777777" w:rsidR="000C3518" w:rsidRPr="003261D5" w:rsidRDefault="000C3518" w:rsidP="00BA1C9D">
      <w:pPr>
        <w:numPr>
          <w:ilvl w:val="0"/>
          <w:numId w:val="3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Nauczycielu – należy przez to rozumieć także wychowawcę i innego pracownika pedagogicznego.</w:t>
      </w:r>
    </w:p>
    <w:p w14:paraId="608236EE" w14:textId="77777777" w:rsidR="000C3518" w:rsidRPr="003261D5" w:rsidRDefault="000C3518" w:rsidP="004D36B1">
      <w:pPr>
        <w:ind w:left="360"/>
        <w:jc w:val="both"/>
        <w:rPr>
          <w:rFonts w:ascii="Calibri" w:hAnsi="Calibri"/>
          <w:szCs w:val="21"/>
        </w:rPr>
      </w:pPr>
    </w:p>
    <w:p w14:paraId="7E82291D" w14:textId="77777777" w:rsidR="00734D49" w:rsidRPr="003261D5" w:rsidRDefault="00734D49" w:rsidP="004D36B1">
      <w:pPr>
        <w:ind w:left="360"/>
        <w:jc w:val="both"/>
        <w:rPr>
          <w:rFonts w:ascii="Calibri" w:hAnsi="Calibri"/>
          <w:szCs w:val="21"/>
        </w:rPr>
      </w:pPr>
    </w:p>
    <w:p w14:paraId="627049E0" w14:textId="77777777" w:rsidR="00734D49" w:rsidRPr="003261D5" w:rsidRDefault="00734D49" w:rsidP="004D36B1">
      <w:pPr>
        <w:ind w:left="360"/>
        <w:jc w:val="both"/>
        <w:rPr>
          <w:rFonts w:ascii="Calibri" w:hAnsi="Calibri"/>
          <w:szCs w:val="21"/>
        </w:rPr>
      </w:pPr>
    </w:p>
    <w:p w14:paraId="08CEF876" w14:textId="77777777" w:rsidR="00734D49" w:rsidRPr="003261D5" w:rsidRDefault="00734D49" w:rsidP="004D36B1">
      <w:pPr>
        <w:ind w:left="360"/>
        <w:jc w:val="both"/>
        <w:rPr>
          <w:rFonts w:ascii="Calibri" w:hAnsi="Calibri"/>
          <w:szCs w:val="21"/>
        </w:rPr>
      </w:pPr>
    </w:p>
    <w:p w14:paraId="071E716E" w14:textId="77777777" w:rsidR="00BA1C9D" w:rsidRPr="003261D5" w:rsidRDefault="00BA1C9D" w:rsidP="004D36B1">
      <w:pPr>
        <w:jc w:val="center"/>
        <w:rPr>
          <w:rFonts w:ascii="Calibri" w:hAnsi="Calibri"/>
          <w:b/>
          <w:szCs w:val="21"/>
        </w:rPr>
      </w:pPr>
    </w:p>
    <w:p w14:paraId="35F24308" w14:textId="77777777" w:rsidR="000C3518" w:rsidRPr="003261D5" w:rsidRDefault="000C3518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Rozdział II</w:t>
      </w:r>
    </w:p>
    <w:p w14:paraId="2A025AFB" w14:textId="77777777" w:rsidR="000C3518" w:rsidRPr="003261D5" w:rsidRDefault="000C3518" w:rsidP="004D36B1">
      <w:pPr>
        <w:jc w:val="center"/>
        <w:rPr>
          <w:rFonts w:ascii="Calibri" w:hAnsi="Calibri"/>
          <w:b/>
          <w:szCs w:val="21"/>
        </w:rPr>
      </w:pPr>
    </w:p>
    <w:p w14:paraId="37691731" w14:textId="77777777" w:rsidR="000C3518" w:rsidRPr="003261D5" w:rsidRDefault="000C3518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Cele i zadania Rady</w:t>
      </w:r>
    </w:p>
    <w:p w14:paraId="55AB7BA1" w14:textId="77777777" w:rsidR="000C3518" w:rsidRPr="003261D5" w:rsidRDefault="000C3518" w:rsidP="004D36B1">
      <w:pPr>
        <w:jc w:val="center"/>
        <w:rPr>
          <w:rFonts w:ascii="Calibri" w:hAnsi="Calibri"/>
          <w:b/>
          <w:szCs w:val="21"/>
        </w:rPr>
      </w:pPr>
    </w:p>
    <w:p w14:paraId="2EB2BE9C" w14:textId="77777777" w:rsidR="000C3518" w:rsidRPr="003261D5" w:rsidRDefault="000C3518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 2.</w:t>
      </w:r>
    </w:p>
    <w:p w14:paraId="1A472876" w14:textId="77777777" w:rsidR="000C3518" w:rsidRPr="003261D5" w:rsidRDefault="000C3518" w:rsidP="004D36B1">
      <w:pPr>
        <w:jc w:val="both"/>
        <w:rPr>
          <w:rFonts w:ascii="Calibri" w:hAnsi="Calibri"/>
          <w:szCs w:val="21"/>
        </w:rPr>
      </w:pPr>
    </w:p>
    <w:p w14:paraId="36E7FCC7" w14:textId="4A6CCBDF" w:rsidR="000C3518" w:rsidRPr="003261D5" w:rsidRDefault="000C3518" w:rsidP="004D36B1">
      <w:pPr>
        <w:numPr>
          <w:ilvl w:val="0"/>
          <w:numId w:val="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Podstawowym celem Rady jest reprezentowanie interesów rodziców uczniów Szkoły poprzez podejmowanie</w:t>
      </w:r>
      <w:r w:rsidR="00062889">
        <w:rPr>
          <w:rFonts w:ascii="Calibri" w:hAnsi="Calibri"/>
          <w:szCs w:val="21"/>
        </w:rPr>
        <w:t xml:space="preserve"> jako organ Szkoły </w:t>
      </w:r>
      <w:r w:rsidRPr="003261D5">
        <w:rPr>
          <w:rFonts w:ascii="Calibri" w:hAnsi="Calibri"/>
          <w:szCs w:val="21"/>
        </w:rPr>
        <w:t xml:space="preserve">działań wynikających z przepisów oświatowych, Statutu i niniejszego Regulaminu oraz wspieranie Dyrektora, nauczycieli i innych organów </w:t>
      </w:r>
      <w:r w:rsidR="00062889">
        <w:rPr>
          <w:rFonts w:ascii="Calibri" w:hAnsi="Calibri"/>
          <w:szCs w:val="21"/>
        </w:rPr>
        <w:t>S</w:t>
      </w:r>
      <w:r w:rsidRPr="003261D5">
        <w:rPr>
          <w:rFonts w:ascii="Calibri" w:hAnsi="Calibri"/>
          <w:szCs w:val="21"/>
        </w:rPr>
        <w:t>zkoły w pracy na rzecz dobra uczniów.</w:t>
      </w:r>
    </w:p>
    <w:p w14:paraId="7CD923D3" w14:textId="77777777" w:rsidR="000C3518" w:rsidRPr="003261D5" w:rsidRDefault="000C3518" w:rsidP="004D36B1">
      <w:pPr>
        <w:numPr>
          <w:ilvl w:val="0"/>
          <w:numId w:val="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Rada realizuje swoje cele w szczególności poprzez:</w:t>
      </w:r>
    </w:p>
    <w:p w14:paraId="31404512" w14:textId="10DA02CD" w:rsidR="000C3518" w:rsidRPr="003261D5" w:rsidRDefault="000C3518" w:rsidP="00BA1C9D">
      <w:pPr>
        <w:numPr>
          <w:ilvl w:val="0"/>
          <w:numId w:val="34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pobudzenie aktywności i organizowanie różnorodnych form działalności na rzecz rozwoju </w:t>
      </w:r>
      <w:r w:rsidR="00062889">
        <w:rPr>
          <w:rFonts w:ascii="Calibri" w:hAnsi="Calibri"/>
          <w:szCs w:val="21"/>
        </w:rPr>
        <w:t>S</w:t>
      </w:r>
      <w:r w:rsidRPr="003261D5">
        <w:rPr>
          <w:rFonts w:ascii="Calibri" w:hAnsi="Calibri"/>
          <w:szCs w:val="21"/>
        </w:rPr>
        <w:t>zkoły</w:t>
      </w:r>
      <w:r w:rsidR="00062889">
        <w:rPr>
          <w:rFonts w:ascii="Calibri" w:hAnsi="Calibri"/>
          <w:szCs w:val="21"/>
        </w:rPr>
        <w:t>;</w:t>
      </w:r>
    </w:p>
    <w:p w14:paraId="09A6A147" w14:textId="1D381D7A" w:rsidR="000C3518" w:rsidRPr="003261D5" w:rsidRDefault="000C3518" w:rsidP="00BA1C9D">
      <w:pPr>
        <w:numPr>
          <w:ilvl w:val="0"/>
          <w:numId w:val="34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zapewnienie rodzicom wpływu na działalność </w:t>
      </w:r>
      <w:r w:rsidR="00062889">
        <w:rPr>
          <w:rFonts w:ascii="Calibri" w:hAnsi="Calibri"/>
          <w:szCs w:val="21"/>
        </w:rPr>
        <w:t>S</w:t>
      </w:r>
      <w:r w:rsidRPr="003261D5">
        <w:rPr>
          <w:rFonts w:ascii="Calibri" w:hAnsi="Calibri"/>
          <w:szCs w:val="21"/>
        </w:rPr>
        <w:t xml:space="preserve">zkoły poprzez </w:t>
      </w:r>
      <w:r w:rsidR="00143995" w:rsidRPr="003261D5">
        <w:rPr>
          <w:rFonts w:ascii="Calibri" w:hAnsi="Calibri"/>
          <w:szCs w:val="21"/>
        </w:rPr>
        <w:t>wyrażanie</w:t>
      </w:r>
      <w:r w:rsidRPr="003261D5">
        <w:rPr>
          <w:rFonts w:ascii="Calibri" w:hAnsi="Calibri"/>
          <w:szCs w:val="21"/>
        </w:rPr>
        <w:t xml:space="preserve"> i przekazywanie Dyrektorowi i innym organom </w:t>
      </w:r>
      <w:r w:rsidR="00062889">
        <w:rPr>
          <w:rFonts w:ascii="Calibri" w:hAnsi="Calibri"/>
          <w:szCs w:val="21"/>
        </w:rPr>
        <w:t>S</w:t>
      </w:r>
      <w:r w:rsidRPr="003261D5">
        <w:rPr>
          <w:rFonts w:ascii="Calibri" w:hAnsi="Calibri"/>
          <w:szCs w:val="21"/>
        </w:rPr>
        <w:t xml:space="preserve">zkoły, organowi prowadzącemu i organowi sprawującemu nadzór pedagogiczny stanowisk i opinii w sprawach związanych z działalnością </w:t>
      </w:r>
      <w:r w:rsidR="00062889">
        <w:rPr>
          <w:rFonts w:ascii="Calibri" w:hAnsi="Calibri"/>
          <w:szCs w:val="21"/>
        </w:rPr>
        <w:t>S</w:t>
      </w:r>
      <w:r w:rsidRPr="003261D5">
        <w:rPr>
          <w:rFonts w:ascii="Calibri" w:hAnsi="Calibri"/>
          <w:szCs w:val="21"/>
        </w:rPr>
        <w:t>zkoły</w:t>
      </w:r>
      <w:r w:rsidR="00062889">
        <w:rPr>
          <w:rFonts w:ascii="Calibri" w:hAnsi="Calibri"/>
          <w:szCs w:val="21"/>
        </w:rPr>
        <w:t>;</w:t>
      </w:r>
    </w:p>
    <w:p w14:paraId="5885DD2F" w14:textId="0CCF9CED" w:rsidR="000C3518" w:rsidRPr="003261D5" w:rsidRDefault="000C3518" w:rsidP="00BA1C9D">
      <w:pPr>
        <w:numPr>
          <w:ilvl w:val="0"/>
          <w:numId w:val="34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formułowanie opinii w sprawach przewidzianych przepisami prawa oświatowego oraz Statutu Szkoły</w:t>
      </w:r>
      <w:r w:rsidR="00062889">
        <w:rPr>
          <w:rFonts w:ascii="Calibri" w:hAnsi="Calibri"/>
          <w:szCs w:val="21"/>
        </w:rPr>
        <w:t>;</w:t>
      </w:r>
    </w:p>
    <w:p w14:paraId="22833D5A" w14:textId="601B14E0" w:rsidR="000C3518" w:rsidRPr="003261D5" w:rsidRDefault="00062889" w:rsidP="00BA1C9D">
      <w:pPr>
        <w:numPr>
          <w:ilvl w:val="0"/>
          <w:numId w:val="34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</w:t>
      </w:r>
      <w:r w:rsidR="00AA20C7" w:rsidRPr="003261D5">
        <w:rPr>
          <w:rFonts w:ascii="Calibri" w:hAnsi="Calibri"/>
          <w:szCs w:val="21"/>
        </w:rPr>
        <w:t xml:space="preserve">inansowanie i organizacyjne wspieranie działalności statutowej </w:t>
      </w:r>
      <w:r>
        <w:rPr>
          <w:rFonts w:ascii="Calibri" w:hAnsi="Calibri"/>
          <w:szCs w:val="21"/>
        </w:rPr>
        <w:t>S</w:t>
      </w:r>
      <w:r w:rsidR="00AA20C7" w:rsidRPr="003261D5">
        <w:rPr>
          <w:rFonts w:ascii="Calibri" w:hAnsi="Calibri"/>
          <w:szCs w:val="21"/>
        </w:rPr>
        <w:t>zkoły</w:t>
      </w:r>
    </w:p>
    <w:p w14:paraId="1FD5610A" w14:textId="3E47DDBD" w:rsidR="00AA20C7" w:rsidRPr="003261D5" w:rsidRDefault="00B62920" w:rsidP="00BA1C9D">
      <w:pPr>
        <w:numPr>
          <w:ilvl w:val="0"/>
          <w:numId w:val="34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</w:t>
      </w:r>
      <w:r w:rsidRPr="003261D5">
        <w:rPr>
          <w:rFonts w:ascii="Calibri" w:hAnsi="Calibri"/>
          <w:szCs w:val="21"/>
        </w:rPr>
        <w:t xml:space="preserve">spieranie </w:t>
      </w:r>
      <w:r w:rsidR="00AA20C7" w:rsidRPr="003261D5">
        <w:rPr>
          <w:rFonts w:ascii="Calibri" w:hAnsi="Calibri"/>
          <w:szCs w:val="21"/>
        </w:rPr>
        <w:t>działalności samorządu uczniowskiego</w:t>
      </w:r>
      <w:r w:rsidR="00062889">
        <w:rPr>
          <w:rFonts w:ascii="Calibri" w:hAnsi="Calibri"/>
          <w:szCs w:val="21"/>
        </w:rPr>
        <w:t>;</w:t>
      </w:r>
    </w:p>
    <w:p w14:paraId="57F89113" w14:textId="661271E7" w:rsidR="00AA20C7" w:rsidRPr="003261D5" w:rsidRDefault="00B62920" w:rsidP="00BA1C9D">
      <w:pPr>
        <w:numPr>
          <w:ilvl w:val="0"/>
          <w:numId w:val="34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</w:t>
      </w:r>
      <w:r w:rsidR="00AA20C7" w:rsidRPr="003261D5">
        <w:rPr>
          <w:rFonts w:ascii="Calibri" w:hAnsi="Calibri"/>
          <w:szCs w:val="21"/>
        </w:rPr>
        <w:t>rganizowanie współpracy z Dyrektorem i nauczycielami Szkoły w celu podniesienia jakości jej pracy.</w:t>
      </w:r>
    </w:p>
    <w:p w14:paraId="75E27AF0" w14:textId="77777777" w:rsidR="00AA20C7" w:rsidRPr="003261D5" w:rsidRDefault="00AA20C7" w:rsidP="004D36B1">
      <w:pPr>
        <w:jc w:val="both"/>
        <w:rPr>
          <w:rFonts w:ascii="Calibri" w:hAnsi="Calibri"/>
          <w:szCs w:val="21"/>
        </w:rPr>
      </w:pPr>
    </w:p>
    <w:p w14:paraId="0C933EC1" w14:textId="77777777" w:rsidR="00AA20C7" w:rsidRPr="003261D5" w:rsidRDefault="00AA20C7" w:rsidP="004D36B1">
      <w:pPr>
        <w:jc w:val="center"/>
        <w:rPr>
          <w:rFonts w:ascii="Calibri" w:hAnsi="Calibri"/>
          <w:b/>
          <w:szCs w:val="21"/>
        </w:rPr>
      </w:pPr>
    </w:p>
    <w:p w14:paraId="07DB2571" w14:textId="77777777" w:rsidR="00AA20C7" w:rsidRPr="003261D5" w:rsidRDefault="00AA20C7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Rozdział III</w:t>
      </w:r>
    </w:p>
    <w:p w14:paraId="7D3823C8" w14:textId="77777777" w:rsidR="00AA20C7" w:rsidRPr="003261D5" w:rsidRDefault="00AA20C7" w:rsidP="004D36B1">
      <w:pPr>
        <w:jc w:val="center"/>
        <w:rPr>
          <w:rFonts w:ascii="Calibri" w:hAnsi="Calibri"/>
          <w:b/>
          <w:szCs w:val="21"/>
        </w:rPr>
      </w:pPr>
    </w:p>
    <w:p w14:paraId="6DC1B7A6" w14:textId="77777777" w:rsidR="00AA20C7" w:rsidRPr="003261D5" w:rsidRDefault="00AA20C7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Struktura i zasady wyborów Rady oraz jej organów wewnętrznych</w:t>
      </w:r>
    </w:p>
    <w:p w14:paraId="3BAF4F38" w14:textId="77777777" w:rsidR="00AA20C7" w:rsidRPr="003261D5" w:rsidRDefault="00AA20C7" w:rsidP="004D36B1">
      <w:pPr>
        <w:jc w:val="center"/>
        <w:rPr>
          <w:rFonts w:ascii="Calibri" w:hAnsi="Calibri"/>
          <w:b/>
          <w:szCs w:val="21"/>
        </w:rPr>
      </w:pPr>
    </w:p>
    <w:p w14:paraId="4F7EF12F" w14:textId="77777777" w:rsidR="00AA20C7" w:rsidRPr="003261D5" w:rsidRDefault="00AA20C7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 3.</w:t>
      </w:r>
    </w:p>
    <w:p w14:paraId="53F769BF" w14:textId="77777777" w:rsidR="00AA20C7" w:rsidRPr="003261D5" w:rsidRDefault="00AA20C7" w:rsidP="004D36B1">
      <w:pPr>
        <w:jc w:val="both"/>
        <w:rPr>
          <w:rFonts w:ascii="Calibri" w:hAnsi="Calibri"/>
          <w:szCs w:val="21"/>
        </w:rPr>
      </w:pPr>
    </w:p>
    <w:p w14:paraId="55A09DC6" w14:textId="7694FCF4" w:rsidR="00AA20C7" w:rsidRPr="003261D5" w:rsidRDefault="00067BE8" w:rsidP="004D36B1">
      <w:pPr>
        <w:numPr>
          <w:ilvl w:val="0"/>
          <w:numId w:val="4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Podstawowym ogniwem organizacji ogółu rodziców szkoły jest Zebranie Klasowe.</w:t>
      </w:r>
      <w:r w:rsidR="00D16CD3">
        <w:rPr>
          <w:rFonts w:ascii="Calibri" w:hAnsi="Calibri"/>
          <w:szCs w:val="21"/>
        </w:rPr>
        <w:t xml:space="preserve"> </w:t>
      </w:r>
    </w:p>
    <w:p w14:paraId="0DD1A986" w14:textId="77777777" w:rsidR="00067BE8" w:rsidRPr="003261D5" w:rsidRDefault="00067BE8" w:rsidP="004D36B1">
      <w:pPr>
        <w:numPr>
          <w:ilvl w:val="0"/>
          <w:numId w:val="4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Zebranie Klasowe wybiera spośród siebie, w tajnych wyborach, z nieograniczonej liczby kandydatów Radę Klasową, składającą się z co najmniej 3 osób.</w:t>
      </w:r>
    </w:p>
    <w:p w14:paraId="3F611F12" w14:textId="3F06A62A" w:rsidR="00A95D0E" w:rsidRDefault="00067BE8" w:rsidP="004D36B1">
      <w:pPr>
        <w:numPr>
          <w:ilvl w:val="0"/>
          <w:numId w:val="4"/>
        </w:numPr>
        <w:jc w:val="both"/>
        <w:rPr>
          <w:rFonts w:ascii="Calibri" w:hAnsi="Calibri"/>
          <w:szCs w:val="21"/>
        </w:rPr>
      </w:pPr>
      <w:r w:rsidRPr="00A95D0E">
        <w:rPr>
          <w:rFonts w:ascii="Calibri" w:hAnsi="Calibri"/>
          <w:szCs w:val="21"/>
        </w:rPr>
        <w:t xml:space="preserve">Wybór następuje zwykłą większością głosów. </w:t>
      </w:r>
    </w:p>
    <w:p w14:paraId="0BF1C185" w14:textId="77777777" w:rsidR="00067BE8" w:rsidRPr="00A95D0E" w:rsidRDefault="00067BE8" w:rsidP="004D36B1">
      <w:pPr>
        <w:numPr>
          <w:ilvl w:val="0"/>
          <w:numId w:val="4"/>
        </w:numPr>
        <w:jc w:val="both"/>
        <w:rPr>
          <w:rFonts w:ascii="Calibri" w:hAnsi="Calibri"/>
          <w:szCs w:val="21"/>
        </w:rPr>
      </w:pPr>
      <w:r w:rsidRPr="00A95D0E">
        <w:rPr>
          <w:rFonts w:ascii="Calibri" w:hAnsi="Calibri"/>
          <w:szCs w:val="21"/>
        </w:rPr>
        <w:t>Sprawy związane z procedurą wyborczą nieuregulowane w niniejszym Regulaminie rozstrzyga Zebranie Klasowe.</w:t>
      </w:r>
    </w:p>
    <w:p w14:paraId="5499C5D6" w14:textId="25494A1E" w:rsidR="00875DE7" w:rsidRDefault="00067BE8" w:rsidP="004D36B1">
      <w:pPr>
        <w:numPr>
          <w:ilvl w:val="0"/>
          <w:numId w:val="4"/>
        </w:numPr>
        <w:jc w:val="both"/>
        <w:rPr>
          <w:rFonts w:ascii="Calibri" w:hAnsi="Calibri"/>
          <w:szCs w:val="21"/>
        </w:rPr>
      </w:pPr>
      <w:r w:rsidRPr="00A95D0E">
        <w:rPr>
          <w:rFonts w:ascii="Calibri" w:hAnsi="Calibri"/>
          <w:szCs w:val="21"/>
        </w:rPr>
        <w:t xml:space="preserve">W skład Rady Rodziców </w:t>
      </w:r>
      <w:r w:rsidR="009262D5">
        <w:rPr>
          <w:rFonts w:ascii="Calibri" w:hAnsi="Calibri"/>
          <w:szCs w:val="21"/>
        </w:rPr>
        <w:t xml:space="preserve">wchodzą przedstawiciele Rad Klasowych (po </w:t>
      </w:r>
      <w:r w:rsidR="00D16CD3">
        <w:rPr>
          <w:rFonts w:ascii="Calibri" w:hAnsi="Calibri"/>
          <w:szCs w:val="21"/>
        </w:rPr>
        <w:t xml:space="preserve">minimum </w:t>
      </w:r>
      <w:r w:rsidRPr="00A95D0E">
        <w:rPr>
          <w:rFonts w:ascii="Calibri" w:hAnsi="Calibri"/>
          <w:szCs w:val="21"/>
        </w:rPr>
        <w:t xml:space="preserve">jednym </w:t>
      </w:r>
      <w:r w:rsidR="009262D5">
        <w:rPr>
          <w:rFonts w:ascii="Calibri" w:hAnsi="Calibri"/>
          <w:szCs w:val="21"/>
        </w:rPr>
        <w:t>z każdej klasy)</w:t>
      </w:r>
      <w:r w:rsidRPr="00A95D0E">
        <w:rPr>
          <w:rFonts w:ascii="Calibri" w:hAnsi="Calibri"/>
          <w:szCs w:val="21"/>
        </w:rPr>
        <w:t xml:space="preserve">. Odwołanie członka Rady może nastąpić w czasie każdego Zebrania Klasowego, w przypadku rezygnacji z </w:t>
      </w:r>
      <w:proofErr w:type="spellStart"/>
      <w:r w:rsidRPr="00A95D0E">
        <w:rPr>
          <w:rFonts w:ascii="Calibri" w:hAnsi="Calibri"/>
          <w:szCs w:val="21"/>
        </w:rPr>
        <w:t>członkowstwa</w:t>
      </w:r>
      <w:proofErr w:type="spellEnd"/>
      <w:r w:rsidRPr="00A95D0E">
        <w:rPr>
          <w:rFonts w:ascii="Calibri" w:hAnsi="Calibri"/>
          <w:szCs w:val="21"/>
        </w:rPr>
        <w:t xml:space="preserve"> w Radzie lub na pisemny wniosek ¼ liczby rodziców uczniów k</w:t>
      </w:r>
      <w:r w:rsidR="00A95D0E">
        <w:rPr>
          <w:rFonts w:ascii="Calibri" w:hAnsi="Calibri"/>
          <w:szCs w:val="21"/>
        </w:rPr>
        <w:t>lasy, zwykłą większością głosów.</w:t>
      </w:r>
    </w:p>
    <w:p w14:paraId="2A477743" w14:textId="77777777" w:rsidR="00A95D0E" w:rsidRDefault="00A95D0E" w:rsidP="00A95D0E">
      <w:pPr>
        <w:jc w:val="both"/>
        <w:rPr>
          <w:rFonts w:ascii="Calibri" w:hAnsi="Calibri"/>
          <w:szCs w:val="21"/>
        </w:rPr>
      </w:pPr>
    </w:p>
    <w:p w14:paraId="12B71AFC" w14:textId="77777777" w:rsidR="00A95D0E" w:rsidRDefault="00A95D0E" w:rsidP="00A95D0E">
      <w:pPr>
        <w:jc w:val="both"/>
        <w:rPr>
          <w:rFonts w:ascii="Calibri" w:hAnsi="Calibri"/>
          <w:szCs w:val="21"/>
        </w:rPr>
      </w:pPr>
    </w:p>
    <w:p w14:paraId="159300A1" w14:textId="77777777" w:rsidR="00A95D0E" w:rsidRDefault="00A95D0E" w:rsidP="00A95D0E">
      <w:pPr>
        <w:jc w:val="both"/>
        <w:rPr>
          <w:rFonts w:ascii="Calibri" w:hAnsi="Calibri"/>
          <w:szCs w:val="21"/>
        </w:rPr>
      </w:pPr>
    </w:p>
    <w:p w14:paraId="438BD41D" w14:textId="77777777" w:rsidR="00A95D0E" w:rsidRDefault="00A95D0E" w:rsidP="00A95D0E">
      <w:pPr>
        <w:jc w:val="both"/>
        <w:rPr>
          <w:rFonts w:ascii="Calibri" w:hAnsi="Calibri"/>
          <w:szCs w:val="21"/>
        </w:rPr>
      </w:pPr>
    </w:p>
    <w:p w14:paraId="66553C24" w14:textId="77777777" w:rsidR="00A95D0E" w:rsidRPr="00A95D0E" w:rsidRDefault="00A95D0E" w:rsidP="00A95D0E">
      <w:pPr>
        <w:jc w:val="both"/>
        <w:rPr>
          <w:rFonts w:ascii="Calibri" w:hAnsi="Calibri"/>
          <w:szCs w:val="21"/>
        </w:rPr>
      </w:pPr>
    </w:p>
    <w:p w14:paraId="6EF12896" w14:textId="77777777" w:rsidR="00BA1C9D" w:rsidRPr="003261D5" w:rsidRDefault="00BA1C9D" w:rsidP="004D36B1">
      <w:pPr>
        <w:jc w:val="center"/>
        <w:rPr>
          <w:rFonts w:ascii="Calibri" w:hAnsi="Calibri"/>
          <w:b/>
          <w:szCs w:val="21"/>
        </w:rPr>
      </w:pPr>
    </w:p>
    <w:p w14:paraId="34AEF7D5" w14:textId="77777777" w:rsidR="00067BE8" w:rsidRPr="003261D5" w:rsidRDefault="00067BE8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 4.</w:t>
      </w:r>
    </w:p>
    <w:p w14:paraId="37666B3D" w14:textId="77777777" w:rsidR="00067BE8" w:rsidRPr="003261D5" w:rsidRDefault="00067BE8" w:rsidP="004D36B1">
      <w:pPr>
        <w:jc w:val="both"/>
        <w:rPr>
          <w:rFonts w:ascii="Calibri" w:hAnsi="Calibri"/>
          <w:szCs w:val="21"/>
        </w:rPr>
      </w:pPr>
    </w:p>
    <w:p w14:paraId="6F2CDA39" w14:textId="04685707" w:rsidR="00067BE8" w:rsidRPr="003261D5" w:rsidRDefault="00067BE8" w:rsidP="004D36B1">
      <w:pPr>
        <w:numPr>
          <w:ilvl w:val="0"/>
          <w:numId w:val="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Na pierwszym zebraniu w ka</w:t>
      </w:r>
      <w:r w:rsidR="00E54C3F">
        <w:rPr>
          <w:rFonts w:ascii="Calibri" w:hAnsi="Calibri"/>
          <w:szCs w:val="21"/>
        </w:rPr>
        <w:t>żdym roku szkolnym wybiera się</w:t>
      </w:r>
      <w:r w:rsidRPr="003261D5">
        <w:rPr>
          <w:rFonts w:ascii="Calibri" w:hAnsi="Calibri"/>
          <w:szCs w:val="21"/>
        </w:rPr>
        <w:t xml:space="preserve"> spośród przedstawicieli Rad Klasowych o, którym mowa w § 3</w:t>
      </w:r>
      <w:r w:rsidR="00CB0EB2" w:rsidRPr="003261D5">
        <w:rPr>
          <w:rFonts w:ascii="Calibri" w:hAnsi="Calibri"/>
          <w:szCs w:val="21"/>
        </w:rPr>
        <w:t xml:space="preserve"> pkt</w:t>
      </w:r>
      <w:r w:rsidR="00875DE7" w:rsidRPr="003261D5">
        <w:rPr>
          <w:rFonts w:ascii="Calibri" w:hAnsi="Calibri"/>
          <w:szCs w:val="21"/>
        </w:rPr>
        <w:t>.</w:t>
      </w:r>
      <w:r w:rsidR="00CB0EB2" w:rsidRPr="003261D5">
        <w:rPr>
          <w:rFonts w:ascii="Calibri" w:hAnsi="Calibri"/>
          <w:szCs w:val="21"/>
        </w:rPr>
        <w:t xml:space="preserve"> 5</w:t>
      </w:r>
      <w:r w:rsidRPr="003261D5">
        <w:rPr>
          <w:rFonts w:ascii="Calibri" w:hAnsi="Calibri"/>
          <w:szCs w:val="21"/>
        </w:rPr>
        <w:t xml:space="preserve"> w głosowaniu </w:t>
      </w:r>
      <w:r w:rsidR="00D16CD3">
        <w:rPr>
          <w:rFonts w:ascii="Calibri" w:hAnsi="Calibri"/>
          <w:szCs w:val="21"/>
        </w:rPr>
        <w:t>nie</w:t>
      </w:r>
      <w:r w:rsidRPr="003261D5">
        <w:rPr>
          <w:rFonts w:ascii="Calibri" w:hAnsi="Calibri"/>
          <w:szCs w:val="21"/>
        </w:rPr>
        <w:t>jawnym:</w:t>
      </w:r>
    </w:p>
    <w:p w14:paraId="6FB6EE61" w14:textId="2ACE4CA0" w:rsidR="00AB28B5" w:rsidRPr="00AB28B5" w:rsidRDefault="00067BE8" w:rsidP="00AB28B5">
      <w:pPr>
        <w:numPr>
          <w:ilvl w:val="0"/>
          <w:numId w:val="36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Prezydium</w:t>
      </w:r>
      <w:r w:rsidR="00CA183D" w:rsidRPr="003261D5">
        <w:rPr>
          <w:rFonts w:ascii="Calibri" w:hAnsi="Calibri"/>
          <w:szCs w:val="21"/>
        </w:rPr>
        <w:t xml:space="preserve"> </w:t>
      </w:r>
    </w:p>
    <w:p w14:paraId="2417AB51" w14:textId="7983212E" w:rsidR="00D16CD3" w:rsidRPr="00D16CD3" w:rsidRDefault="00067BE8" w:rsidP="00D16CD3">
      <w:pPr>
        <w:numPr>
          <w:ilvl w:val="0"/>
          <w:numId w:val="36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Komisj</w:t>
      </w:r>
      <w:r w:rsidR="006273A1" w:rsidRPr="003261D5">
        <w:rPr>
          <w:rFonts w:ascii="Calibri" w:hAnsi="Calibri"/>
          <w:szCs w:val="21"/>
        </w:rPr>
        <w:t>ę</w:t>
      </w:r>
      <w:r w:rsidRPr="003261D5">
        <w:rPr>
          <w:rFonts w:ascii="Calibri" w:hAnsi="Calibri"/>
          <w:szCs w:val="21"/>
        </w:rPr>
        <w:t xml:space="preserve"> Rewizyjną</w:t>
      </w:r>
      <w:r w:rsidR="00CA183D" w:rsidRPr="003261D5">
        <w:rPr>
          <w:rFonts w:ascii="Calibri" w:hAnsi="Calibri"/>
          <w:szCs w:val="21"/>
        </w:rPr>
        <w:t xml:space="preserve"> </w:t>
      </w:r>
    </w:p>
    <w:p w14:paraId="3BB0D4F8" w14:textId="31DF66EF" w:rsidR="00BD00AD" w:rsidRDefault="00BD00AD" w:rsidP="00BA1C9D">
      <w:pPr>
        <w:ind w:left="360"/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Kade</w:t>
      </w:r>
      <w:r w:rsidR="006273A1" w:rsidRPr="003261D5">
        <w:rPr>
          <w:rFonts w:ascii="Calibri" w:hAnsi="Calibri"/>
          <w:szCs w:val="21"/>
        </w:rPr>
        <w:t xml:space="preserve">ncja </w:t>
      </w:r>
      <w:r w:rsidR="00CB0EB2" w:rsidRPr="003261D5">
        <w:rPr>
          <w:rFonts w:ascii="Calibri" w:hAnsi="Calibri"/>
          <w:szCs w:val="21"/>
        </w:rPr>
        <w:t>Prezydium i Komisji Rewizyjnej</w:t>
      </w:r>
      <w:r w:rsidR="006273A1" w:rsidRPr="003261D5">
        <w:rPr>
          <w:rFonts w:ascii="Calibri" w:hAnsi="Calibri"/>
          <w:szCs w:val="21"/>
        </w:rPr>
        <w:t xml:space="preserve"> trwa trzy lata. </w:t>
      </w:r>
      <w:r w:rsidR="00CB0EB2" w:rsidRPr="003261D5">
        <w:rPr>
          <w:rFonts w:ascii="Calibri" w:hAnsi="Calibri"/>
          <w:szCs w:val="21"/>
        </w:rPr>
        <w:t>Jako pierwszy rok kadencji przyjmuje się wybory dokonane na rok szkolny</w:t>
      </w:r>
      <w:r w:rsidR="00331FBD">
        <w:rPr>
          <w:rFonts w:ascii="Calibri" w:hAnsi="Calibri"/>
          <w:szCs w:val="21"/>
        </w:rPr>
        <w:t xml:space="preserve"> 2018/2019.</w:t>
      </w:r>
      <w:r w:rsidR="00CB0EB2" w:rsidRPr="003261D5">
        <w:rPr>
          <w:rFonts w:ascii="Calibri" w:hAnsi="Calibri"/>
          <w:szCs w:val="21"/>
        </w:rPr>
        <w:t xml:space="preserve">  </w:t>
      </w:r>
      <w:r w:rsidR="006273A1" w:rsidRPr="003261D5">
        <w:rPr>
          <w:rFonts w:ascii="Calibri" w:hAnsi="Calibri"/>
          <w:szCs w:val="21"/>
        </w:rPr>
        <w:t>W przypadku rezygnacji</w:t>
      </w:r>
      <w:r w:rsidR="00CB0EB2" w:rsidRPr="003261D5">
        <w:rPr>
          <w:rFonts w:ascii="Calibri" w:hAnsi="Calibri"/>
          <w:szCs w:val="21"/>
        </w:rPr>
        <w:t>/opuszczenia organu</w:t>
      </w:r>
      <w:r w:rsidR="006273A1" w:rsidRPr="003261D5">
        <w:rPr>
          <w:rFonts w:ascii="Calibri" w:hAnsi="Calibri"/>
          <w:szCs w:val="21"/>
        </w:rPr>
        <w:t xml:space="preserve"> </w:t>
      </w:r>
      <w:r w:rsidR="00CB0EB2" w:rsidRPr="003261D5">
        <w:rPr>
          <w:rFonts w:ascii="Calibri" w:hAnsi="Calibri"/>
          <w:szCs w:val="21"/>
        </w:rPr>
        <w:t xml:space="preserve">przez któregokolwiek członka </w:t>
      </w:r>
      <w:r w:rsidR="006273A1" w:rsidRPr="003261D5">
        <w:rPr>
          <w:rFonts w:ascii="Calibri" w:hAnsi="Calibri"/>
          <w:szCs w:val="21"/>
        </w:rPr>
        <w:t>lub odwołania</w:t>
      </w:r>
      <w:r w:rsidR="00CB0EB2" w:rsidRPr="003261D5">
        <w:rPr>
          <w:rFonts w:ascii="Calibri" w:hAnsi="Calibri"/>
          <w:szCs w:val="21"/>
        </w:rPr>
        <w:t xml:space="preserve"> </w:t>
      </w:r>
      <w:r w:rsidR="006273A1" w:rsidRPr="003261D5">
        <w:rPr>
          <w:rFonts w:ascii="Calibri" w:hAnsi="Calibri"/>
          <w:szCs w:val="21"/>
        </w:rPr>
        <w:t>członka na pisemny wniosek ¼ liczby rodziców wchodzących w skład Rady Rodziców, zostaną przeprowadzone wybory uzupełniające</w:t>
      </w:r>
      <w:r w:rsidR="00335A78">
        <w:rPr>
          <w:rFonts w:ascii="Calibri" w:hAnsi="Calibri"/>
          <w:szCs w:val="21"/>
        </w:rPr>
        <w:t>.</w:t>
      </w:r>
    </w:p>
    <w:p w14:paraId="62FA198C" w14:textId="7278B7D6" w:rsidR="00335A78" w:rsidRPr="003261D5" w:rsidRDefault="00335A78" w:rsidP="00BA1C9D">
      <w:p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Zarówno w pierwszych, jak i uzupełniających wyborach kandydaci mogą zgłaszać się przez swoich pełnomocników. Pełnomocnictwo musi być w formie pisemnej (papierowej lub elektronicznej).</w:t>
      </w:r>
    </w:p>
    <w:p w14:paraId="09E704F0" w14:textId="77777777" w:rsidR="00067BE8" w:rsidRPr="003261D5" w:rsidRDefault="00067BE8" w:rsidP="004D36B1">
      <w:pPr>
        <w:jc w:val="both"/>
        <w:rPr>
          <w:rFonts w:ascii="Calibri" w:hAnsi="Calibri"/>
          <w:szCs w:val="21"/>
        </w:rPr>
      </w:pPr>
    </w:p>
    <w:p w14:paraId="7EB532AA" w14:textId="77777777" w:rsidR="00143995" w:rsidRPr="00E54C3F" w:rsidRDefault="00143995" w:rsidP="004D36B1">
      <w:pPr>
        <w:numPr>
          <w:ilvl w:val="0"/>
          <w:numId w:val="5"/>
        </w:numPr>
        <w:ind w:left="708"/>
        <w:jc w:val="both"/>
        <w:rPr>
          <w:rFonts w:ascii="Calibri" w:hAnsi="Calibri"/>
          <w:szCs w:val="21"/>
        </w:rPr>
      </w:pPr>
      <w:r w:rsidRPr="00E54C3F">
        <w:rPr>
          <w:rFonts w:ascii="Calibri" w:hAnsi="Calibri"/>
          <w:szCs w:val="21"/>
        </w:rPr>
        <w:t>W skład Prezydium, którego liczebność Rada określiła w uchwale nr 1/201</w:t>
      </w:r>
      <w:r w:rsidR="00E54C3F" w:rsidRPr="00E54C3F">
        <w:rPr>
          <w:rFonts w:ascii="Calibri" w:hAnsi="Calibri"/>
          <w:szCs w:val="21"/>
        </w:rPr>
        <w:t>6/2017</w:t>
      </w:r>
      <w:r w:rsidRPr="00E54C3F">
        <w:rPr>
          <w:rFonts w:ascii="Calibri" w:hAnsi="Calibri"/>
          <w:szCs w:val="21"/>
        </w:rPr>
        <w:t xml:space="preserve"> z dnia </w:t>
      </w:r>
      <w:r w:rsidR="00E54C3F" w:rsidRPr="00E54C3F">
        <w:rPr>
          <w:rFonts w:ascii="Calibri" w:hAnsi="Calibri"/>
          <w:szCs w:val="21"/>
        </w:rPr>
        <w:t xml:space="preserve">19-09-2016 </w:t>
      </w:r>
      <w:r w:rsidRPr="00E54C3F">
        <w:rPr>
          <w:rFonts w:ascii="Calibri" w:hAnsi="Calibri"/>
          <w:szCs w:val="21"/>
        </w:rPr>
        <w:t>wchodzą:</w:t>
      </w:r>
    </w:p>
    <w:p w14:paraId="0865AEE7" w14:textId="77777777" w:rsidR="00143995" w:rsidRPr="003261D5" w:rsidRDefault="00143995" w:rsidP="00BA1C9D">
      <w:pPr>
        <w:numPr>
          <w:ilvl w:val="0"/>
          <w:numId w:val="3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Przewodniczący</w:t>
      </w:r>
    </w:p>
    <w:p w14:paraId="3FF3933C" w14:textId="77777777" w:rsidR="00143995" w:rsidRPr="003261D5" w:rsidRDefault="00143995" w:rsidP="00BA1C9D">
      <w:pPr>
        <w:numPr>
          <w:ilvl w:val="0"/>
          <w:numId w:val="3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Wiceprzewodniczący</w:t>
      </w:r>
    </w:p>
    <w:p w14:paraId="7E642AED" w14:textId="77777777" w:rsidR="00143995" w:rsidRPr="003261D5" w:rsidRDefault="00143995" w:rsidP="00BA1C9D">
      <w:pPr>
        <w:numPr>
          <w:ilvl w:val="0"/>
          <w:numId w:val="3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Sekretarz</w:t>
      </w:r>
    </w:p>
    <w:p w14:paraId="63CFC6E6" w14:textId="77777777" w:rsidR="00143995" w:rsidRPr="003261D5" w:rsidRDefault="00143995" w:rsidP="00BA1C9D">
      <w:pPr>
        <w:numPr>
          <w:ilvl w:val="0"/>
          <w:numId w:val="3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Skarbnik</w:t>
      </w:r>
    </w:p>
    <w:p w14:paraId="350E48B0" w14:textId="77777777" w:rsidR="00143995" w:rsidRPr="003261D5" w:rsidRDefault="00143995" w:rsidP="00BA1C9D">
      <w:pPr>
        <w:numPr>
          <w:ilvl w:val="0"/>
          <w:numId w:val="3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3 Członków Prezydium</w:t>
      </w:r>
    </w:p>
    <w:p w14:paraId="14D240D5" w14:textId="5F299FA1" w:rsidR="00561FE1" w:rsidRDefault="00561FE1" w:rsidP="00FB7698">
      <w:pPr>
        <w:ind w:left="708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Na pierwszym zebraniu k</w:t>
      </w:r>
      <w:r w:rsidR="00331FBD" w:rsidRPr="00FB7698">
        <w:rPr>
          <w:rFonts w:ascii="Calibri" w:hAnsi="Calibri"/>
          <w:szCs w:val="21"/>
        </w:rPr>
        <w:t>ażdy przedstawiciel Rady Klasowej może zgłosić swoją kandydaturę</w:t>
      </w:r>
      <w:r w:rsidR="00331FBD">
        <w:rPr>
          <w:rFonts w:ascii="Calibri" w:hAnsi="Calibri"/>
          <w:szCs w:val="21"/>
        </w:rPr>
        <w:t xml:space="preserve"> do Prezydium</w:t>
      </w:r>
      <w:r w:rsidR="00331FBD" w:rsidRPr="00FB7698">
        <w:rPr>
          <w:rFonts w:ascii="Calibri" w:hAnsi="Calibri"/>
          <w:szCs w:val="21"/>
        </w:rPr>
        <w:t xml:space="preserve">. Po zebraniu wszystkich kandydatur (musi ich być co najmniej 3) przedstawiciele Rad Klasowych wpisują na kartkach 1, 2 lub 3 nazwiska kandydatów, których chcą wybrać do Prezydium Rady Rodziców. </w:t>
      </w:r>
      <w:r w:rsidR="00D13176">
        <w:rPr>
          <w:rFonts w:ascii="Calibri" w:hAnsi="Calibri"/>
          <w:szCs w:val="21"/>
        </w:rPr>
        <w:t xml:space="preserve">To samo nazwisko wpisane kilkukrotnie na tej samej kartce liczy się jako jeden głos. </w:t>
      </w:r>
      <w:r w:rsidR="00331FBD" w:rsidRPr="00FB7698">
        <w:rPr>
          <w:rFonts w:ascii="Calibri" w:hAnsi="Calibri"/>
          <w:szCs w:val="21"/>
        </w:rPr>
        <w:t xml:space="preserve">Wybory wygrywa 7 osób, które uzyskały największą liczbę głosów. W przypadku równej liczby głosów dla kandydatów na </w:t>
      </w:r>
      <w:r>
        <w:rPr>
          <w:rFonts w:ascii="Calibri" w:hAnsi="Calibri"/>
          <w:szCs w:val="21"/>
        </w:rPr>
        <w:t>7. i kolejne miejsca</w:t>
      </w:r>
      <w:r w:rsidR="00331FBD" w:rsidRPr="00FB7698">
        <w:rPr>
          <w:rFonts w:ascii="Calibri" w:hAnsi="Calibri"/>
          <w:szCs w:val="21"/>
        </w:rPr>
        <w:t>, przeprowadza się ponowne wybory, w których głosuje się tylko na kandydatów, którzy uzyskali równą liczbę głosów na 7</w:t>
      </w:r>
      <w:r>
        <w:rPr>
          <w:rFonts w:ascii="Calibri" w:hAnsi="Calibri"/>
          <w:szCs w:val="21"/>
        </w:rPr>
        <w:t>. i</w:t>
      </w:r>
      <w:r w:rsidR="00331FBD" w:rsidRPr="00FB7698">
        <w:rPr>
          <w:rFonts w:ascii="Calibri" w:hAnsi="Calibri"/>
          <w:szCs w:val="21"/>
        </w:rPr>
        <w:t xml:space="preserve"> kolejnych miejscach.</w:t>
      </w:r>
      <w:r w:rsidR="00331FBD">
        <w:rPr>
          <w:rFonts w:ascii="Calibri" w:hAnsi="Calibri"/>
          <w:szCs w:val="21"/>
        </w:rPr>
        <w:t xml:space="preserve"> </w:t>
      </w:r>
      <w:r w:rsidR="00335A78">
        <w:rPr>
          <w:rFonts w:ascii="Calibri" w:hAnsi="Calibri"/>
          <w:szCs w:val="21"/>
        </w:rPr>
        <w:t>W tych wyborach można głosować tylko na 1 osobę.</w:t>
      </w:r>
    </w:p>
    <w:p w14:paraId="00074755" w14:textId="0B63F59D" w:rsidR="00143995" w:rsidRDefault="00331FBD" w:rsidP="00FB7698">
      <w:pPr>
        <w:ind w:left="708"/>
        <w:jc w:val="both"/>
        <w:rPr>
          <w:rFonts w:ascii="Calibri" w:hAnsi="Calibri"/>
          <w:szCs w:val="21"/>
        </w:rPr>
      </w:pPr>
      <w:r w:rsidRPr="00FB7698">
        <w:rPr>
          <w:rFonts w:ascii="Calibri" w:hAnsi="Calibri"/>
          <w:szCs w:val="21"/>
        </w:rPr>
        <w:t>Następnie Prezydium wybiera spośród siebie Przewodniczące</w:t>
      </w:r>
      <w:r w:rsidRPr="00331FBD">
        <w:rPr>
          <w:rFonts w:ascii="Calibri" w:hAnsi="Calibri"/>
          <w:szCs w:val="21"/>
        </w:rPr>
        <w:t xml:space="preserve">go, Skarbnika, Sekretarza i </w:t>
      </w:r>
      <w:r w:rsidR="00695D2F" w:rsidRPr="00561FE1">
        <w:rPr>
          <w:rFonts w:ascii="Calibri" w:hAnsi="Calibri"/>
          <w:szCs w:val="21"/>
        </w:rPr>
        <w:t>Wiceprzewodniczącego</w:t>
      </w:r>
      <w:r w:rsidR="00561FE1">
        <w:rPr>
          <w:rFonts w:ascii="Calibri" w:hAnsi="Calibri"/>
          <w:szCs w:val="21"/>
        </w:rPr>
        <w:t xml:space="preserve"> lub </w:t>
      </w:r>
      <w:r w:rsidR="00695D2F" w:rsidRPr="00561FE1">
        <w:rPr>
          <w:rFonts w:ascii="Calibri" w:hAnsi="Calibri"/>
          <w:szCs w:val="21"/>
        </w:rPr>
        <w:t>Wiceprzewodniczących</w:t>
      </w:r>
      <w:r w:rsidRPr="00FB7698">
        <w:rPr>
          <w:rFonts w:ascii="Calibri" w:hAnsi="Calibri"/>
          <w:szCs w:val="21"/>
        </w:rPr>
        <w:t>.</w:t>
      </w:r>
    </w:p>
    <w:p w14:paraId="4ED7AEE0" w14:textId="77777777" w:rsidR="00561FE1" w:rsidRDefault="00561FE1" w:rsidP="00FB7698">
      <w:pPr>
        <w:ind w:left="708"/>
        <w:jc w:val="both"/>
        <w:rPr>
          <w:rFonts w:ascii="Calibri" w:hAnsi="Calibri"/>
          <w:szCs w:val="21"/>
        </w:rPr>
      </w:pPr>
    </w:p>
    <w:p w14:paraId="0D5EC3E1" w14:textId="77777777" w:rsidR="00AB28B5" w:rsidRPr="003261D5" w:rsidRDefault="00AB28B5" w:rsidP="004D36B1">
      <w:pPr>
        <w:ind w:left="360"/>
        <w:jc w:val="both"/>
        <w:rPr>
          <w:rFonts w:ascii="Calibri" w:hAnsi="Calibri"/>
          <w:szCs w:val="21"/>
        </w:rPr>
      </w:pPr>
    </w:p>
    <w:p w14:paraId="32482E9E" w14:textId="77777777" w:rsidR="00143995" w:rsidRPr="003261D5" w:rsidRDefault="00143995" w:rsidP="004D36B1">
      <w:pPr>
        <w:numPr>
          <w:ilvl w:val="0"/>
          <w:numId w:val="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 skład Komisji Rewizyjnej wchodzi:</w:t>
      </w:r>
    </w:p>
    <w:p w14:paraId="1C37CF38" w14:textId="77777777" w:rsidR="00561FE1" w:rsidRDefault="00E54C3F" w:rsidP="00FB7698">
      <w:pPr>
        <w:ind w:left="72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Trzech członków z Rady R</w:t>
      </w:r>
      <w:r w:rsidR="00143995" w:rsidRPr="003261D5">
        <w:rPr>
          <w:rFonts w:ascii="Calibri" w:hAnsi="Calibri"/>
          <w:szCs w:val="21"/>
        </w:rPr>
        <w:t>odziców wybranych na pierwszym zebraniu Rady w danym roku szkolnym, jednak osoby te nie mogą należeć do Prezydium Rady Rodziców.</w:t>
      </w:r>
    </w:p>
    <w:p w14:paraId="0D400884" w14:textId="462ADCA3" w:rsidR="00477008" w:rsidRDefault="00561FE1" w:rsidP="00FB7698">
      <w:pPr>
        <w:ind w:left="72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Na p</w:t>
      </w:r>
      <w:r w:rsidR="00ED6164">
        <w:rPr>
          <w:rFonts w:ascii="Calibri" w:hAnsi="Calibri"/>
          <w:szCs w:val="21"/>
        </w:rPr>
        <w:t>ierwszym zebraniu</w:t>
      </w:r>
      <w:r>
        <w:rPr>
          <w:rFonts w:ascii="Calibri" w:hAnsi="Calibri"/>
          <w:szCs w:val="21"/>
        </w:rPr>
        <w:t xml:space="preserve"> k</w:t>
      </w:r>
      <w:r w:rsidRPr="009B3D42">
        <w:rPr>
          <w:rFonts w:ascii="Calibri" w:hAnsi="Calibri"/>
          <w:szCs w:val="21"/>
        </w:rPr>
        <w:t>ażdy przedstawiciel Rady Klasowej może zgłosić swoją kandydaturę</w:t>
      </w:r>
      <w:r>
        <w:rPr>
          <w:rFonts w:ascii="Calibri" w:hAnsi="Calibri"/>
          <w:szCs w:val="21"/>
        </w:rPr>
        <w:t xml:space="preserve"> do Komisji Rewizyjnej</w:t>
      </w:r>
      <w:r w:rsidRPr="009B3D42">
        <w:rPr>
          <w:rFonts w:ascii="Calibri" w:hAnsi="Calibri"/>
          <w:szCs w:val="21"/>
        </w:rPr>
        <w:t xml:space="preserve">. Po zebraniu wszystkich kandydatur (musi ich być co najmniej 3) przedstawiciele Rad Klasowych wpisują na kartkach 1, 2 lub 3 nazwiska kandydatów, których chcą wybrać do </w:t>
      </w:r>
      <w:r>
        <w:rPr>
          <w:rFonts w:ascii="Calibri" w:hAnsi="Calibri"/>
          <w:szCs w:val="21"/>
        </w:rPr>
        <w:t>Komisji Rewizyjnej</w:t>
      </w:r>
      <w:r w:rsidRPr="009B3D42">
        <w:rPr>
          <w:rFonts w:ascii="Calibri" w:hAnsi="Calibri"/>
          <w:szCs w:val="21"/>
        </w:rPr>
        <w:t xml:space="preserve">. </w:t>
      </w:r>
      <w:r w:rsidR="00D13176">
        <w:rPr>
          <w:rFonts w:ascii="Calibri" w:hAnsi="Calibri"/>
          <w:szCs w:val="21"/>
        </w:rPr>
        <w:t xml:space="preserve">To samo nazwisko wpisane kilkukrotnie na tej samej kartce liczy się jako jeden głos. </w:t>
      </w:r>
      <w:r w:rsidRPr="009B3D42">
        <w:rPr>
          <w:rFonts w:ascii="Calibri" w:hAnsi="Calibri"/>
          <w:szCs w:val="21"/>
        </w:rPr>
        <w:t>Wybory wygrywa</w:t>
      </w:r>
      <w:r>
        <w:rPr>
          <w:rFonts w:ascii="Calibri" w:hAnsi="Calibri"/>
          <w:szCs w:val="21"/>
        </w:rPr>
        <w:t>ją 3 osoby</w:t>
      </w:r>
      <w:r w:rsidRPr="009B3D42">
        <w:rPr>
          <w:rFonts w:ascii="Calibri" w:hAnsi="Calibri"/>
          <w:szCs w:val="21"/>
        </w:rPr>
        <w:t xml:space="preserve">, które uzyskały największą liczbę głosów. W przypadku równej liczby głosów dla kandydatów na </w:t>
      </w:r>
      <w:r>
        <w:rPr>
          <w:rFonts w:ascii="Calibri" w:hAnsi="Calibri"/>
          <w:szCs w:val="21"/>
        </w:rPr>
        <w:t>3. i kolejne miejsca</w:t>
      </w:r>
      <w:r w:rsidRPr="009B3D42">
        <w:rPr>
          <w:rFonts w:ascii="Calibri" w:hAnsi="Calibri"/>
          <w:szCs w:val="21"/>
        </w:rPr>
        <w:t xml:space="preserve">, przeprowadza się ponowne wybory, w których </w:t>
      </w:r>
      <w:r w:rsidRPr="009B3D42">
        <w:rPr>
          <w:rFonts w:ascii="Calibri" w:hAnsi="Calibri"/>
          <w:szCs w:val="21"/>
        </w:rPr>
        <w:lastRenderedPageBreak/>
        <w:t xml:space="preserve">głosuje się tylko na kandydatów, którzy uzyskali równą liczbę głosów na </w:t>
      </w:r>
      <w:r w:rsidR="00477008">
        <w:rPr>
          <w:rFonts w:ascii="Calibri" w:hAnsi="Calibri"/>
          <w:szCs w:val="21"/>
        </w:rPr>
        <w:t>3</w:t>
      </w:r>
      <w:r w:rsidRPr="009B3D42">
        <w:rPr>
          <w:rFonts w:ascii="Calibri" w:hAnsi="Calibri"/>
          <w:szCs w:val="21"/>
        </w:rPr>
        <w:t>.</w:t>
      </w:r>
      <w:r w:rsidR="00477008">
        <w:rPr>
          <w:rFonts w:ascii="Calibri" w:hAnsi="Calibri"/>
          <w:szCs w:val="21"/>
        </w:rPr>
        <w:t xml:space="preserve"> i</w:t>
      </w:r>
      <w:r w:rsidRPr="009B3D42">
        <w:rPr>
          <w:rFonts w:ascii="Calibri" w:hAnsi="Calibri"/>
          <w:szCs w:val="21"/>
        </w:rPr>
        <w:t xml:space="preserve"> kolejnych miejscach.</w:t>
      </w:r>
      <w:r>
        <w:rPr>
          <w:rFonts w:ascii="Calibri" w:hAnsi="Calibri"/>
          <w:szCs w:val="21"/>
        </w:rPr>
        <w:t xml:space="preserve">  </w:t>
      </w:r>
    </w:p>
    <w:p w14:paraId="57A482D7" w14:textId="07437D2E" w:rsidR="00561FE1" w:rsidRDefault="00561FE1" w:rsidP="00FB7698">
      <w:pPr>
        <w:ind w:left="72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Komisja Rewizyjna wybiera </w:t>
      </w:r>
      <w:r w:rsidR="00477008">
        <w:rPr>
          <w:rFonts w:ascii="Calibri" w:hAnsi="Calibri"/>
          <w:szCs w:val="21"/>
        </w:rPr>
        <w:t>spośród siebie Przewodniczącego.</w:t>
      </w:r>
    </w:p>
    <w:p w14:paraId="19388485" w14:textId="77777777" w:rsidR="00561FE1" w:rsidRPr="003261D5" w:rsidRDefault="00561FE1" w:rsidP="00875DE7">
      <w:pPr>
        <w:ind w:left="720"/>
        <w:jc w:val="both"/>
        <w:rPr>
          <w:rFonts w:ascii="Calibri" w:hAnsi="Calibri"/>
          <w:szCs w:val="21"/>
        </w:rPr>
      </w:pPr>
    </w:p>
    <w:p w14:paraId="7980128B" w14:textId="77777777" w:rsidR="00143995" w:rsidRPr="003261D5" w:rsidRDefault="00143995" w:rsidP="004D36B1">
      <w:pPr>
        <w:jc w:val="both"/>
        <w:rPr>
          <w:rFonts w:ascii="Calibri" w:hAnsi="Calibri"/>
          <w:szCs w:val="21"/>
        </w:rPr>
      </w:pPr>
    </w:p>
    <w:p w14:paraId="4154625F" w14:textId="77777777" w:rsidR="00143995" w:rsidRPr="003261D5" w:rsidRDefault="00143995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 5.</w:t>
      </w:r>
    </w:p>
    <w:p w14:paraId="5D4EA45C" w14:textId="77777777" w:rsidR="00143995" w:rsidRPr="003261D5" w:rsidRDefault="00143995" w:rsidP="004D36B1">
      <w:pPr>
        <w:jc w:val="both"/>
        <w:rPr>
          <w:rFonts w:ascii="Calibri" w:hAnsi="Calibri"/>
          <w:szCs w:val="21"/>
        </w:rPr>
      </w:pPr>
    </w:p>
    <w:p w14:paraId="2D045310" w14:textId="77777777" w:rsidR="00143995" w:rsidRPr="003261D5" w:rsidRDefault="00143995" w:rsidP="004D36B1">
      <w:pPr>
        <w:numPr>
          <w:ilvl w:val="0"/>
          <w:numId w:val="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Rada działa poprzez zebranie plenarne oraz organy wewnętrzne, zgodnie z ich kompetencjami.</w:t>
      </w:r>
    </w:p>
    <w:p w14:paraId="19F34709" w14:textId="77777777" w:rsidR="00143995" w:rsidRPr="003261D5" w:rsidRDefault="00143995" w:rsidP="004D36B1">
      <w:pPr>
        <w:numPr>
          <w:ilvl w:val="0"/>
          <w:numId w:val="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Zebrania zwyczajne Rady odbywają się co najmniej trzy razy w roku szkolnym.</w:t>
      </w:r>
    </w:p>
    <w:p w14:paraId="24F8DCEB" w14:textId="77777777" w:rsidR="00143995" w:rsidRPr="003261D5" w:rsidRDefault="00143995" w:rsidP="004D36B1">
      <w:pPr>
        <w:numPr>
          <w:ilvl w:val="0"/>
          <w:numId w:val="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Zebranie Rady zwołuje Przewodniczący z własnej inicjatywy, na wniosek ¼  członków Rady oraz na wniosek Dyrektora, z tym, że pierwsze zebranie zwołuje Dyrektor Szkoły nie później niż do końca września każdego roku.</w:t>
      </w:r>
    </w:p>
    <w:p w14:paraId="7A3FE322" w14:textId="6CA88761" w:rsidR="00143995" w:rsidRPr="003261D5" w:rsidRDefault="00143995" w:rsidP="004D36B1">
      <w:pPr>
        <w:numPr>
          <w:ilvl w:val="0"/>
          <w:numId w:val="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O terminie, miejscu i proponowanym porządku zebrania zawiadamia się członków Rady w sposób określony przez każdego członka </w:t>
      </w:r>
      <w:r w:rsidR="00062889">
        <w:rPr>
          <w:rFonts w:ascii="Calibri" w:hAnsi="Calibri"/>
          <w:szCs w:val="21"/>
        </w:rPr>
        <w:t>R</w:t>
      </w:r>
      <w:r w:rsidRPr="003261D5">
        <w:rPr>
          <w:rFonts w:ascii="Calibri" w:hAnsi="Calibri"/>
          <w:szCs w:val="21"/>
        </w:rPr>
        <w:t>ady, co najmniej 7 dni przed planowanym terminem zebrania. W uzasadnionych prz</w:t>
      </w:r>
      <w:r w:rsidR="00533CAD" w:rsidRPr="003261D5">
        <w:rPr>
          <w:rFonts w:ascii="Calibri" w:hAnsi="Calibri"/>
          <w:szCs w:val="21"/>
        </w:rPr>
        <w:t>y</w:t>
      </w:r>
      <w:r w:rsidRPr="003261D5">
        <w:rPr>
          <w:rFonts w:ascii="Calibri" w:hAnsi="Calibri"/>
          <w:szCs w:val="21"/>
        </w:rPr>
        <w:t xml:space="preserve">padkach może być zwołane zebranie nadzwyczajne po zawiadomieniu członków rady najpóźniej trzy dni przed terminem zebrania. Tryb zwoływania zebrań Prezydium, Komisji Rewizyjnej, </w:t>
      </w:r>
      <w:r w:rsidR="004073BB" w:rsidRPr="003261D5">
        <w:rPr>
          <w:rFonts w:ascii="Calibri" w:hAnsi="Calibri"/>
          <w:szCs w:val="21"/>
        </w:rPr>
        <w:t>R</w:t>
      </w:r>
      <w:r w:rsidRPr="003261D5">
        <w:rPr>
          <w:rFonts w:ascii="Calibri" w:hAnsi="Calibri"/>
          <w:szCs w:val="21"/>
        </w:rPr>
        <w:t>ad Klasowych określają te organy.</w:t>
      </w:r>
    </w:p>
    <w:p w14:paraId="7FF97F4A" w14:textId="77777777" w:rsidR="00025124" w:rsidRPr="003261D5" w:rsidRDefault="00025124" w:rsidP="004D36B1">
      <w:pPr>
        <w:numPr>
          <w:ilvl w:val="0"/>
          <w:numId w:val="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Uchwały Rady, p</w:t>
      </w:r>
      <w:r w:rsidR="004073BB" w:rsidRPr="003261D5">
        <w:rPr>
          <w:rFonts w:ascii="Calibri" w:hAnsi="Calibri"/>
          <w:szCs w:val="21"/>
        </w:rPr>
        <w:t>rezydium, Komisji Rewizyjnej i R</w:t>
      </w:r>
      <w:r w:rsidRPr="003261D5">
        <w:rPr>
          <w:rFonts w:ascii="Calibri" w:hAnsi="Calibri"/>
          <w:szCs w:val="21"/>
        </w:rPr>
        <w:t xml:space="preserve">ad </w:t>
      </w:r>
      <w:r w:rsidR="004073BB" w:rsidRPr="003261D5">
        <w:rPr>
          <w:rFonts w:ascii="Calibri" w:hAnsi="Calibri"/>
          <w:szCs w:val="21"/>
        </w:rPr>
        <w:t>K</w:t>
      </w:r>
      <w:r w:rsidRPr="003261D5">
        <w:rPr>
          <w:rFonts w:ascii="Calibri" w:hAnsi="Calibri"/>
          <w:szCs w:val="21"/>
        </w:rPr>
        <w:t>lasowych podejmowane są zwykłą większością głosów, przy obecności co najmniej połowy liczby ich członków.</w:t>
      </w:r>
    </w:p>
    <w:p w14:paraId="21954879" w14:textId="77777777" w:rsidR="00025124" w:rsidRPr="003261D5" w:rsidRDefault="004073BB" w:rsidP="004D36B1">
      <w:pPr>
        <w:numPr>
          <w:ilvl w:val="0"/>
          <w:numId w:val="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Zebrania R</w:t>
      </w:r>
      <w:r w:rsidR="00025124" w:rsidRPr="003261D5">
        <w:rPr>
          <w:rFonts w:ascii="Calibri" w:hAnsi="Calibri"/>
          <w:szCs w:val="21"/>
        </w:rPr>
        <w:t>ady są protokołowane.</w:t>
      </w:r>
    </w:p>
    <w:p w14:paraId="770A16E8" w14:textId="77777777" w:rsidR="00025124" w:rsidRPr="003261D5" w:rsidRDefault="00025124" w:rsidP="004D36B1">
      <w:pPr>
        <w:numPr>
          <w:ilvl w:val="0"/>
          <w:numId w:val="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Rady Klasowe decydują samodzielnie o formie dokumentowania swoich decyzji.</w:t>
      </w:r>
    </w:p>
    <w:p w14:paraId="591DB106" w14:textId="77777777" w:rsidR="00025124" w:rsidRPr="003261D5" w:rsidRDefault="00025124" w:rsidP="004D36B1">
      <w:pPr>
        <w:numPr>
          <w:ilvl w:val="0"/>
          <w:numId w:val="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 zebra</w:t>
      </w:r>
      <w:r w:rsidR="004073BB" w:rsidRPr="003261D5">
        <w:rPr>
          <w:rFonts w:ascii="Calibri" w:hAnsi="Calibri"/>
          <w:szCs w:val="21"/>
        </w:rPr>
        <w:t>niach Rady, Prezydium i K</w:t>
      </w:r>
      <w:r w:rsidRPr="003261D5">
        <w:rPr>
          <w:rFonts w:ascii="Calibri" w:hAnsi="Calibri"/>
          <w:szCs w:val="21"/>
        </w:rPr>
        <w:t>omisji Rewizyjnej mogą brać udział, z głosem doradczym, zaproszone osoby.</w:t>
      </w:r>
    </w:p>
    <w:p w14:paraId="631D1F00" w14:textId="77777777" w:rsidR="00025124" w:rsidRPr="003261D5" w:rsidRDefault="00025124" w:rsidP="004D36B1">
      <w:pPr>
        <w:ind w:left="360"/>
        <w:jc w:val="both"/>
        <w:rPr>
          <w:rFonts w:ascii="Calibri" w:hAnsi="Calibri"/>
          <w:szCs w:val="21"/>
        </w:rPr>
      </w:pPr>
    </w:p>
    <w:p w14:paraId="6F3B2B73" w14:textId="77777777" w:rsidR="004073BB" w:rsidRPr="003261D5" w:rsidRDefault="004073BB" w:rsidP="004D36B1">
      <w:pPr>
        <w:ind w:left="360"/>
        <w:jc w:val="both"/>
        <w:rPr>
          <w:rFonts w:ascii="Calibri" w:hAnsi="Calibri"/>
          <w:szCs w:val="21"/>
        </w:rPr>
      </w:pPr>
    </w:p>
    <w:p w14:paraId="4BFEBC8F" w14:textId="77777777" w:rsidR="00BA1C9D" w:rsidRPr="003261D5" w:rsidRDefault="00BA1C9D" w:rsidP="004D36B1">
      <w:pPr>
        <w:jc w:val="center"/>
        <w:rPr>
          <w:rFonts w:ascii="Calibri" w:hAnsi="Calibri"/>
          <w:b/>
          <w:szCs w:val="21"/>
        </w:rPr>
      </w:pPr>
    </w:p>
    <w:p w14:paraId="06949571" w14:textId="77777777" w:rsidR="00025124" w:rsidRPr="003261D5" w:rsidRDefault="00734D49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Ro</w:t>
      </w:r>
      <w:r w:rsidR="00025124" w:rsidRPr="003261D5">
        <w:rPr>
          <w:rFonts w:ascii="Calibri" w:hAnsi="Calibri"/>
          <w:b/>
          <w:szCs w:val="21"/>
        </w:rPr>
        <w:t>zdział IV</w:t>
      </w:r>
    </w:p>
    <w:p w14:paraId="0D35BB37" w14:textId="77777777" w:rsidR="00025124" w:rsidRPr="003261D5" w:rsidRDefault="00025124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Kompetencje i zasady działa rady oraz jej organów wewnętrznych</w:t>
      </w:r>
    </w:p>
    <w:p w14:paraId="615BD211" w14:textId="77777777" w:rsidR="00025124" w:rsidRPr="003261D5" w:rsidRDefault="00025124" w:rsidP="002266D8">
      <w:pPr>
        <w:jc w:val="center"/>
        <w:rPr>
          <w:rFonts w:ascii="Calibri" w:hAnsi="Calibri"/>
          <w:b/>
          <w:szCs w:val="21"/>
        </w:rPr>
      </w:pPr>
    </w:p>
    <w:p w14:paraId="1A96D302" w14:textId="77777777" w:rsidR="00025124" w:rsidRPr="003261D5" w:rsidRDefault="00025124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 6.</w:t>
      </w:r>
    </w:p>
    <w:p w14:paraId="2729BEBB" w14:textId="77777777" w:rsidR="00392F89" w:rsidRPr="003261D5" w:rsidRDefault="00392F89" w:rsidP="004D36B1">
      <w:pPr>
        <w:jc w:val="both"/>
        <w:rPr>
          <w:rFonts w:ascii="Calibri" w:hAnsi="Calibri"/>
          <w:szCs w:val="21"/>
        </w:rPr>
      </w:pPr>
    </w:p>
    <w:p w14:paraId="0786DEF5" w14:textId="185E73A0" w:rsidR="00BA1C9D" w:rsidRPr="003261D5" w:rsidRDefault="004073BB" w:rsidP="00BA1C9D">
      <w:pPr>
        <w:numPr>
          <w:ilvl w:val="0"/>
          <w:numId w:val="37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K</w:t>
      </w:r>
      <w:r w:rsidR="00392F89" w:rsidRPr="003261D5">
        <w:rPr>
          <w:rFonts w:ascii="Calibri" w:hAnsi="Calibri"/>
          <w:szCs w:val="21"/>
        </w:rPr>
        <w:t xml:space="preserve">ompetencje Rady określają zapisy ustawy z dnia </w:t>
      </w:r>
      <w:r w:rsidR="00B62920" w:rsidRPr="00FB7698">
        <w:rPr>
          <w:rFonts w:ascii="Calibri" w:hAnsi="Calibri"/>
          <w:szCs w:val="21"/>
        </w:rPr>
        <w:t xml:space="preserve">14 grudnia 2016 r. Prawo oświatowe </w:t>
      </w:r>
      <w:r w:rsidR="00B62920">
        <w:rPr>
          <w:rFonts w:ascii="Calibri" w:hAnsi="Calibri"/>
          <w:szCs w:val="21"/>
        </w:rPr>
        <w:t>z późniejszymi zmianami,</w:t>
      </w:r>
      <w:r w:rsidR="00392F89" w:rsidRPr="003261D5">
        <w:rPr>
          <w:rFonts w:ascii="Calibri" w:hAnsi="Calibri"/>
          <w:szCs w:val="21"/>
        </w:rPr>
        <w:t xml:space="preserve"> ustawy z dnia 26 stycznia 1982 r. – Karta nauczyciela i aktów wykonawczych do tych ustaw.</w:t>
      </w:r>
    </w:p>
    <w:p w14:paraId="5C241A5E" w14:textId="77777777" w:rsidR="00392F89" w:rsidRPr="003261D5" w:rsidRDefault="00392F89" w:rsidP="00BA1C9D">
      <w:pPr>
        <w:numPr>
          <w:ilvl w:val="0"/>
          <w:numId w:val="37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Rada jest organem Szkoły, który reprezentuje ogół rodziców uczniów Szkoły. Do kompetencji Rady należy w szczególności:</w:t>
      </w:r>
    </w:p>
    <w:p w14:paraId="70147F48" w14:textId="77777777" w:rsidR="00392F89" w:rsidRPr="003261D5" w:rsidRDefault="00BA1C9D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</w:t>
      </w:r>
      <w:r w:rsidR="00392F89" w:rsidRPr="003261D5">
        <w:rPr>
          <w:rFonts w:ascii="Calibri" w:hAnsi="Calibri"/>
          <w:szCs w:val="21"/>
        </w:rPr>
        <w:t>ystępowanie we wszystkich sprawach dotyczących Szkoły</w:t>
      </w:r>
      <w:r w:rsidR="00A95D0E">
        <w:rPr>
          <w:rFonts w:ascii="Calibri" w:hAnsi="Calibri"/>
          <w:szCs w:val="21"/>
        </w:rPr>
        <w:t>,</w:t>
      </w:r>
      <w:r w:rsidR="00392F89" w:rsidRPr="003261D5">
        <w:rPr>
          <w:rFonts w:ascii="Calibri" w:hAnsi="Calibri"/>
          <w:szCs w:val="21"/>
        </w:rPr>
        <w:t xml:space="preserve"> do Dyrektora oraz pozostałych organów Szkoły, a także do organu prowadzącego i organu sprawującego nadzór pedagogiczny.</w:t>
      </w:r>
    </w:p>
    <w:p w14:paraId="5D63E604" w14:textId="77777777" w:rsidR="00392F89" w:rsidRPr="003261D5" w:rsidRDefault="00392F8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Uchwalenie w porozumieniu z Radą Pedagogiczną programu Wychowawczego Szkoły i Programu Profilaktyki.</w:t>
      </w:r>
    </w:p>
    <w:p w14:paraId="5C7C00D7" w14:textId="77777777" w:rsidR="00392F89" w:rsidRPr="00643EE4" w:rsidRDefault="00392F8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643EE4">
        <w:rPr>
          <w:rFonts w:ascii="Calibri" w:hAnsi="Calibri"/>
          <w:szCs w:val="21"/>
        </w:rPr>
        <w:t>Opiniowanie projektu Planu Finansowego Sz</w:t>
      </w:r>
      <w:r w:rsidR="009F0377" w:rsidRPr="00643EE4">
        <w:rPr>
          <w:rFonts w:ascii="Calibri" w:hAnsi="Calibri"/>
          <w:szCs w:val="21"/>
        </w:rPr>
        <w:t>koły składanego przez Dyrektora</w:t>
      </w:r>
    </w:p>
    <w:p w14:paraId="1C392CB2" w14:textId="77777777" w:rsidR="00392F89" w:rsidRPr="00643EE4" w:rsidRDefault="00392F8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643EE4">
        <w:rPr>
          <w:rFonts w:ascii="Calibri" w:hAnsi="Calibri"/>
          <w:szCs w:val="21"/>
        </w:rPr>
        <w:t>Opiniowanie programu i harmonogramu poprawy efektywn</w:t>
      </w:r>
      <w:r w:rsidR="009F0377" w:rsidRPr="00643EE4">
        <w:rPr>
          <w:rFonts w:ascii="Calibri" w:hAnsi="Calibri"/>
          <w:szCs w:val="21"/>
        </w:rPr>
        <w:t>ości kształcenia lub wychowania</w:t>
      </w:r>
    </w:p>
    <w:p w14:paraId="5874746A" w14:textId="77777777" w:rsidR="00392F89" w:rsidRPr="00643EE4" w:rsidRDefault="00392F8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643EE4">
        <w:rPr>
          <w:rFonts w:ascii="Calibri" w:hAnsi="Calibri"/>
          <w:szCs w:val="21"/>
        </w:rPr>
        <w:lastRenderedPageBreak/>
        <w:t>Opiniowanie możliwości podjęcia w Szkole działalności przez stowarzyszenie lub inną organizację, w szczególności organizac</w:t>
      </w:r>
      <w:r w:rsidR="009F0377" w:rsidRPr="00643EE4">
        <w:rPr>
          <w:rFonts w:ascii="Calibri" w:hAnsi="Calibri"/>
          <w:szCs w:val="21"/>
        </w:rPr>
        <w:t>ję harcerską</w:t>
      </w:r>
    </w:p>
    <w:p w14:paraId="06A2F8DA" w14:textId="77777777" w:rsidR="00392F89" w:rsidRPr="003261D5" w:rsidRDefault="00392F8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Opiniowanie dorobku zawodowego nauczycieli, w związku z ubieganiem się przez nich o awans w stopniu zawodowym nauczyciela kontraktowego, mianowanego i dyplomowego.</w:t>
      </w:r>
    </w:p>
    <w:p w14:paraId="35317DB7" w14:textId="77777777" w:rsidR="00392F89" w:rsidRPr="003261D5" w:rsidRDefault="00392F8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Występowanie do Dyrektora z wnioskiem o wprowadzenie obowiązku noszenia przez uczniów na terenie Szkoły jednolitego stroju oraz udział w określeniu wzoru tego stroju.</w:t>
      </w:r>
    </w:p>
    <w:p w14:paraId="46B0AA00" w14:textId="77777777" w:rsidR="00392F89" w:rsidRPr="003261D5" w:rsidRDefault="00392F8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Występowanie z wnioskiem o dokonanie oceny pracy Dyrektora i nauczycieli.</w:t>
      </w:r>
    </w:p>
    <w:p w14:paraId="027697A6" w14:textId="77777777" w:rsidR="00392F89" w:rsidRPr="003261D5" w:rsidRDefault="00392F8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Występowanie z wnioskiem o utworzenie Rady Szkoły</w:t>
      </w:r>
      <w:r w:rsidR="009F0377">
        <w:rPr>
          <w:rFonts w:ascii="Calibri" w:hAnsi="Calibri"/>
          <w:szCs w:val="21"/>
        </w:rPr>
        <w:t>.</w:t>
      </w:r>
    </w:p>
    <w:p w14:paraId="1AA46006" w14:textId="77777777" w:rsidR="00392F89" w:rsidRPr="003261D5" w:rsidRDefault="00392F8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Wyb</w:t>
      </w:r>
      <w:r w:rsidR="00734D49" w:rsidRPr="003261D5">
        <w:rPr>
          <w:rFonts w:ascii="Calibri" w:hAnsi="Calibri"/>
          <w:szCs w:val="21"/>
        </w:rPr>
        <w:t>ór przedstawicieli rodziców do rady Szkoły, komisji oraz innych ciał, których przepisy przewidują udział przedstawicieli rodziców uczniów Szkoły.</w:t>
      </w:r>
    </w:p>
    <w:p w14:paraId="2F0479CF" w14:textId="77777777" w:rsidR="00E54C3F" w:rsidRPr="00643EE4" w:rsidRDefault="00734D4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643EE4">
        <w:rPr>
          <w:rFonts w:ascii="Calibri" w:hAnsi="Calibri"/>
          <w:szCs w:val="21"/>
        </w:rPr>
        <w:t>Wybór przedstawiciela Rady do komisji konk</w:t>
      </w:r>
      <w:r w:rsidR="009F0377" w:rsidRPr="00643EE4">
        <w:rPr>
          <w:rFonts w:ascii="Calibri" w:hAnsi="Calibri"/>
          <w:szCs w:val="21"/>
        </w:rPr>
        <w:t>ursowej na stanowisko Dyrektora</w:t>
      </w:r>
    </w:p>
    <w:p w14:paraId="59C1CA72" w14:textId="77777777" w:rsidR="00734D49" w:rsidRPr="00E54C3F" w:rsidRDefault="00BA1C9D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E54C3F">
        <w:rPr>
          <w:rFonts w:ascii="Calibri" w:hAnsi="Calibri"/>
          <w:szCs w:val="21"/>
        </w:rPr>
        <w:t>U</w:t>
      </w:r>
      <w:r w:rsidR="00734D49" w:rsidRPr="00E54C3F">
        <w:rPr>
          <w:rFonts w:ascii="Calibri" w:hAnsi="Calibri"/>
          <w:szCs w:val="21"/>
        </w:rPr>
        <w:t>chwalenie corocznego Preliminarza Rady Rodziców i jego zmian.</w:t>
      </w:r>
    </w:p>
    <w:p w14:paraId="7A8065DB" w14:textId="77777777" w:rsidR="00734D49" w:rsidRPr="003261D5" w:rsidRDefault="00734D4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Zatwierdzenie rocznego sprawozdania finansowego rady po zbadaniu sprawozdania przez Komisję Rewizyjną i przedstawieniu przez nią opinii w tej sprawie.</w:t>
      </w:r>
    </w:p>
    <w:p w14:paraId="2AD078B9" w14:textId="7A867D70" w:rsidR="00734D49" w:rsidRPr="00335A78" w:rsidRDefault="00734D49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35A78">
        <w:rPr>
          <w:rFonts w:ascii="Calibri" w:hAnsi="Calibri"/>
          <w:szCs w:val="21"/>
        </w:rPr>
        <w:t>Uchwalenie na pierwszym zebraniu danego roku szkolnego wysokości składek rodziców uczniów szkoły na rzecz Rady rodziców.</w:t>
      </w:r>
      <w:r w:rsidR="00CB0EB2" w:rsidRPr="00335A78">
        <w:rPr>
          <w:rFonts w:ascii="Calibri" w:hAnsi="Calibri"/>
          <w:szCs w:val="21"/>
        </w:rPr>
        <w:t xml:space="preserve"> Wzór deklaracji wpłat na Radę Rodziców stanowi </w:t>
      </w:r>
      <w:r w:rsidR="00E8617F" w:rsidRPr="00335A78">
        <w:rPr>
          <w:rFonts w:ascii="Calibri" w:hAnsi="Calibri"/>
          <w:szCs w:val="21"/>
        </w:rPr>
        <w:t xml:space="preserve">- </w:t>
      </w:r>
      <w:r w:rsidR="00CB0EB2" w:rsidRPr="00335A78">
        <w:rPr>
          <w:rFonts w:ascii="Calibri" w:hAnsi="Calibri"/>
          <w:szCs w:val="21"/>
        </w:rPr>
        <w:t>załącznik nr 3</w:t>
      </w:r>
      <w:r w:rsidR="009F0377" w:rsidRPr="00335A78">
        <w:rPr>
          <w:rFonts w:ascii="Calibri" w:hAnsi="Calibri"/>
          <w:szCs w:val="21"/>
        </w:rPr>
        <w:t xml:space="preserve"> do niniejszego Regulaminu </w:t>
      </w:r>
    </w:p>
    <w:p w14:paraId="1AB415EB" w14:textId="77777777" w:rsidR="00CB0EB2" w:rsidRPr="003261D5" w:rsidRDefault="00CB0EB2" w:rsidP="00BA1C9D">
      <w:pPr>
        <w:numPr>
          <w:ilvl w:val="0"/>
          <w:numId w:val="38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Rada Rodziców może wystąpić do Dyrektora Szkoły z Wnioskiem o zaniechanie podziału klasy, w której uczy się 26 lub 27 uczniów.</w:t>
      </w:r>
    </w:p>
    <w:p w14:paraId="09B9A181" w14:textId="77777777" w:rsidR="00734D49" w:rsidRPr="003261D5" w:rsidRDefault="00734D49" w:rsidP="004D36B1">
      <w:pPr>
        <w:ind w:left="1080"/>
        <w:jc w:val="both"/>
        <w:rPr>
          <w:rFonts w:ascii="Calibri" w:hAnsi="Calibri"/>
          <w:szCs w:val="21"/>
        </w:rPr>
      </w:pPr>
    </w:p>
    <w:p w14:paraId="31759021" w14:textId="77777777" w:rsidR="00BA1C9D" w:rsidRPr="003261D5" w:rsidRDefault="00BA1C9D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062719A9" w14:textId="77777777" w:rsidR="00BA1C9D" w:rsidRPr="003261D5" w:rsidRDefault="00BA1C9D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25100971" w14:textId="77777777" w:rsidR="00BA1C9D" w:rsidRPr="003261D5" w:rsidRDefault="00BA1C9D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7346EB7F" w14:textId="77777777" w:rsidR="00BA1C9D" w:rsidRPr="003261D5" w:rsidRDefault="00BA1C9D" w:rsidP="009F0377">
      <w:pPr>
        <w:rPr>
          <w:rFonts w:ascii="Calibri" w:hAnsi="Calibri"/>
          <w:b/>
          <w:szCs w:val="21"/>
        </w:rPr>
      </w:pPr>
    </w:p>
    <w:p w14:paraId="02C550DD" w14:textId="77777777" w:rsidR="00734D49" w:rsidRPr="003261D5" w:rsidRDefault="00734D49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§7.</w:t>
      </w:r>
    </w:p>
    <w:p w14:paraId="66BBED26" w14:textId="77777777" w:rsidR="00734D49" w:rsidRPr="003261D5" w:rsidRDefault="00734D49" w:rsidP="004D36B1">
      <w:pPr>
        <w:ind w:left="1080"/>
        <w:jc w:val="both"/>
        <w:rPr>
          <w:rFonts w:ascii="Calibri" w:hAnsi="Calibri"/>
          <w:szCs w:val="21"/>
        </w:rPr>
      </w:pPr>
    </w:p>
    <w:p w14:paraId="5285B3DB" w14:textId="77777777" w:rsidR="00BA1C9D" w:rsidRPr="003261D5" w:rsidRDefault="00734D49" w:rsidP="00BA1C9D">
      <w:pPr>
        <w:numPr>
          <w:ilvl w:val="0"/>
          <w:numId w:val="3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Prezydium wykonuje wszystkie zadania i kompetencje rady pomiędzy zebraniami.</w:t>
      </w:r>
    </w:p>
    <w:p w14:paraId="6E51BC5C" w14:textId="77777777" w:rsidR="00734D49" w:rsidRPr="003261D5" w:rsidRDefault="00734D49" w:rsidP="00BA1C9D">
      <w:pPr>
        <w:numPr>
          <w:ilvl w:val="0"/>
          <w:numId w:val="3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Do podstawowych zadań Prezydium należy:</w:t>
      </w:r>
    </w:p>
    <w:p w14:paraId="50B41387" w14:textId="77777777" w:rsidR="00734D49" w:rsidRPr="003261D5" w:rsidRDefault="00734D49" w:rsidP="004D36B1">
      <w:pPr>
        <w:numPr>
          <w:ilvl w:val="0"/>
          <w:numId w:val="1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Bieżące kierowanie pracami rady w okresie między zebraniami, w tym gospodarką finansową rady,</w:t>
      </w:r>
    </w:p>
    <w:p w14:paraId="275DF07F" w14:textId="77777777" w:rsidR="00734D49" w:rsidRPr="003261D5" w:rsidRDefault="00734D49" w:rsidP="004D36B1">
      <w:pPr>
        <w:numPr>
          <w:ilvl w:val="0"/>
          <w:numId w:val="1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Realizacja preliminarza Rady,</w:t>
      </w:r>
    </w:p>
    <w:p w14:paraId="59DFF26E" w14:textId="77777777" w:rsidR="00734D49" w:rsidRPr="003261D5" w:rsidRDefault="00734D49" w:rsidP="004D36B1">
      <w:pPr>
        <w:numPr>
          <w:ilvl w:val="0"/>
          <w:numId w:val="1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Wykonywanie uchwał Rady,</w:t>
      </w:r>
    </w:p>
    <w:p w14:paraId="7F644BEF" w14:textId="77777777" w:rsidR="00734D49" w:rsidRPr="003261D5" w:rsidRDefault="00734D49" w:rsidP="004D36B1">
      <w:pPr>
        <w:numPr>
          <w:ilvl w:val="0"/>
          <w:numId w:val="1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Koordynowanie prac Rad klasowych,</w:t>
      </w:r>
    </w:p>
    <w:p w14:paraId="45C21832" w14:textId="77777777" w:rsidR="00734D49" w:rsidRPr="003261D5" w:rsidRDefault="00734D49" w:rsidP="004D36B1">
      <w:pPr>
        <w:numPr>
          <w:ilvl w:val="0"/>
          <w:numId w:val="1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Nadzór nad pracami komisji powołanych przez Radę.</w:t>
      </w:r>
    </w:p>
    <w:p w14:paraId="4227001E" w14:textId="77777777" w:rsidR="00734D49" w:rsidRPr="003261D5" w:rsidRDefault="00CB0EB2" w:rsidP="004D36B1">
      <w:pPr>
        <w:numPr>
          <w:ilvl w:val="0"/>
          <w:numId w:val="1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Zatrudnienie osób (zlecenie usług) niezbędnych do realizacji zadań Rady Rodziców.</w:t>
      </w:r>
    </w:p>
    <w:p w14:paraId="6D3C6373" w14:textId="77777777" w:rsidR="00BA1C9D" w:rsidRPr="003261D5" w:rsidRDefault="000A6630" w:rsidP="00BA1C9D">
      <w:pPr>
        <w:numPr>
          <w:ilvl w:val="0"/>
          <w:numId w:val="3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Prezydium reprezentuje Radę i ogół rodziców uczniów Szkoły wobec Dyrektora i innych organów szkoły oraz na zewnątrz.</w:t>
      </w:r>
    </w:p>
    <w:p w14:paraId="40C029D7" w14:textId="77777777" w:rsidR="00B203EB" w:rsidRPr="003261D5" w:rsidRDefault="00B203EB" w:rsidP="00BA1C9D">
      <w:pPr>
        <w:numPr>
          <w:ilvl w:val="0"/>
          <w:numId w:val="3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 imieniu Rady dokumenty skutkujące zobowiązaniami finansowymi podpisują zawsze dwaj Członkowie Prezydium.</w:t>
      </w:r>
    </w:p>
    <w:p w14:paraId="2711E8B6" w14:textId="77777777" w:rsidR="000A6630" w:rsidRPr="003261D5" w:rsidRDefault="000A6630" w:rsidP="004D36B1">
      <w:pPr>
        <w:jc w:val="both"/>
        <w:rPr>
          <w:rFonts w:ascii="Calibri" w:hAnsi="Calibri"/>
          <w:szCs w:val="21"/>
        </w:rPr>
      </w:pPr>
    </w:p>
    <w:p w14:paraId="75194C28" w14:textId="77777777" w:rsidR="000A6630" w:rsidRPr="003261D5" w:rsidRDefault="000A6630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§8.</w:t>
      </w:r>
    </w:p>
    <w:p w14:paraId="668B83A7" w14:textId="77777777" w:rsidR="004D36B1" w:rsidRPr="003261D5" w:rsidRDefault="004D36B1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114697E1" w14:textId="77777777" w:rsidR="00BA1C9D" w:rsidRPr="003261D5" w:rsidRDefault="000A6630" w:rsidP="00BA1C9D">
      <w:pPr>
        <w:numPr>
          <w:ilvl w:val="0"/>
          <w:numId w:val="41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Komisja Rewizyjna jest organem sprawującym kontrolę nad działalnością Prezydium.</w:t>
      </w:r>
    </w:p>
    <w:p w14:paraId="5C3D5007" w14:textId="77777777" w:rsidR="000A6630" w:rsidRPr="003261D5" w:rsidRDefault="000A6630" w:rsidP="00BA1C9D">
      <w:pPr>
        <w:numPr>
          <w:ilvl w:val="0"/>
          <w:numId w:val="41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Do kompetencji Komisji rewizyjnej należy w szczególności:</w:t>
      </w:r>
    </w:p>
    <w:p w14:paraId="37340CB6" w14:textId="77777777" w:rsidR="000A6630" w:rsidRPr="003261D5" w:rsidRDefault="000A6630" w:rsidP="004D36B1">
      <w:pPr>
        <w:numPr>
          <w:ilvl w:val="0"/>
          <w:numId w:val="1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lastRenderedPageBreak/>
        <w:t>Kontrolowanie co najmniej raz w roku całokształtu działalności finansowej Prezydium pod względem zgodności z obowiązującymi przepisami.</w:t>
      </w:r>
    </w:p>
    <w:p w14:paraId="62D878BC" w14:textId="77777777" w:rsidR="000A6630" w:rsidRPr="003261D5" w:rsidRDefault="000A6630" w:rsidP="004D36B1">
      <w:pPr>
        <w:numPr>
          <w:ilvl w:val="0"/>
          <w:numId w:val="1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Przedstawienie Radzie informacji i wniosków wynikających z przeprowadzonych kontroli.</w:t>
      </w:r>
    </w:p>
    <w:p w14:paraId="259C9D3D" w14:textId="77777777" w:rsidR="000A6630" w:rsidRPr="003261D5" w:rsidRDefault="000A6630" w:rsidP="004D36B1">
      <w:pPr>
        <w:numPr>
          <w:ilvl w:val="0"/>
          <w:numId w:val="1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Opiniowanie rocznego sprawozdania finansowego rady.</w:t>
      </w:r>
    </w:p>
    <w:p w14:paraId="0448F7F1" w14:textId="77777777" w:rsidR="000A6630" w:rsidRPr="003261D5" w:rsidRDefault="000A6630" w:rsidP="004D36B1">
      <w:pPr>
        <w:numPr>
          <w:ilvl w:val="0"/>
          <w:numId w:val="1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Wykonywanie innych zadań kontrolnych zleconych przez Radę.</w:t>
      </w:r>
    </w:p>
    <w:p w14:paraId="7E5C96AA" w14:textId="77777777" w:rsidR="00BA1C9D" w:rsidRPr="003261D5" w:rsidRDefault="000A6630" w:rsidP="00BA1C9D">
      <w:pPr>
        <w:numPr>
          <w:ilvl w:val="0"/>
          <w:numId w:val="41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Komisja Rewizyjna może działać poprzez zespoły kontrolne, w składzie co najmniej trzech osób, powoływanych na wniosek Przewodniczącego Komisji Rewizyjnej.</w:t>
      </w:r>
    </w:p>
    <w:p w14:paraId="410CE7DA" w14:textId="77777777" w:rsidR="000A6630" w:rsidRPr="003261D5" w:rsidRDefault="000A6630" w:rsidP="00BA1C9D">
      <w:pPr>
        <w:numPr>
          <w:ilvl w:val="0"/>
          <w:numId w:val="41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Członkowie zespołu kontrolnego maja prawo żądania od Członków Prezydium i osób zatrudnionych lub wykonujących usługi na rzecz Rady składania pisemnych bądź ustnych wyjaśnień dotyczących kontrolowanych spraw. Kontrolowani są obowiązani udostępnić wszystkie dokumenty dotyczące zakresu kontroli.</w:t>
      </w:r>
    </w:p>
    <w:p w14:paraId="272765D9" w14:textId="77777777" w:rsidR="000A6630" w:rsidRPr="003261D5" w:rsidRDefault="000A6630" w:rsidP="00BA1C9D">
      <w:pPr>
        <w:numPr>
          <w:ilvl w:val="0"/>
          <w:numId w:val="41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Po zakończeniu kontroli zespół kontrolny sporządza protokół.</w:t>
      </w:r>
    </w:p>
    <w:p w14:paraId="2D7AEC88" w14:textId="77777777" w:rsidR="000A6630" w:rsidRPr="003261D5" w:rsidRDefault="00B203EB" w:rsidP="00BA1C9D">
      <w:pPr>
        <w:numPr>
          <w:ilvl w:val="0"/>
          <w:numId w:val="41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Przewodniczący Komisji Rewizyjnej w terminie </w:t>
      </w:r>
      <w:r w:rsidR="009F0377">
        <w:rPr>
          <w:rFonts w:ascii="Calibri" w:hAnsi="Calibri"/>
          <w:szCs w:val="21"/>
        </w:rPr>
        <w:t>14</w:t>
      </w:r>
      <w:r w:rsidRPr="003261D5">
        <w:rPr>
          <w:rFonts w:ascii="Calibri" w:hAnsi="Calibri"/>
          <w:szCs w:val="21"/>
        </w:rPr>
        <w:t xml:space="preserve"> dni od podpisania protokołu przedstawia do Przewodniczącemu Rady Rodziców. </w:t>
      </w:r>
    </w:p>
    <w:p w14:paraId="5FD0E7CF" w14:textId="77777777" w:rsidR="00B203EB" w:rsidRPr="003261D5" w:rsidRDefault="00B203EB" w:rsidP="00BA1C9D">
      <w:pPr>
        <w:numPr>
          <w:ilvl w:val="0"/>
          <w:numId w:val="41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Protokół przed przedstawieniem go Radzie wymaga zatwierdzenia przez Komisję Rewizyjną.</w:t>
      </w:r>
    </w:p>
    <w:p w14:paraId="6C59D833" w14:textId="77777777" w:rsidR="00B203EB" w:rsidRPr="003261D5" w:rsidRDefault="00B203EB" w:rsidP="00BA1C9D">
      <w:pPr>
        <w:numPr>
          <w:ilvl w:val="0"/>
          <w:numId w:val="41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 przypadku rażących uchybień w działalności Prezydium Komisja Rewizyjna może wystąpić do rady z wnioskiem o podjęcie odpowiednich działań nadzorczych.</w:t>
      </w:r>
    </w:p>
    <w:p w14:paraId="4DC7FADD" w14:textId="77777777" w:rsidR="00B203EB" w:rsidRPr="003261D5" w:rsidRDefault="00B203EB" w:rsidP="00BA1C9D">
      <w:pPr>
        <w:numPr>
          <w:ilvl w:val="0"/>
          <w:numId w:val="41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 protokołem Komisji Rewizyjnej należy zapoznać całą Radę Rodziców.</w:t>
      </w:r>
    </w:p>
    <w:p w14:paraId="0BEFBE24" w14:textId="77777777" w:rsidR="000A6630" w:rsidRPr="003261D5" w:rsidRDefault="000A6630" w:rsidP="004D36B1">
      <w:pPr>
        <w:ind w:left="1440"/>
        <w:jc w:val="both"/>
        <w:rPr>
          <w:rFonts w:ascii="Calibri" w:hAnsi="Calibri"/>
          <w:szCs w:val="21"/>
        </w:rPr>
      </w:pPr>
    </w:p>
    <w:p w14:paraId="075E13FE" w14:textId="77777777" w:rsidR="00CB0EB2" w:rsidRPr="003261D5" w:rsidRDefault="00CB0EB2" w:rsidP="004D36B1">
      <w:pPr>
        <w:ind w:left="1080"/>
        <w:jc w:val="both"/>
        <w:rPr>
          <w:rFonts w:ascii="Calibri" w:hAnsi="Calibri"/>
          <w:szCs w:val="21"/>
        </w:rPr>
      </w:pPr>
    </w:p>
    <w:p w14:paraId="3F31B17E" w14:textId="77777777" w:rsidR="00BA1C9D" w:rsidRPr="003261D5" w:rsidRDefault="00BA1C9D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70730DC8" w14:textId="77777777" w:rsidR="00BA1C9D" w:rsidRPr="003261D5" w:rsidRDefault="00BA1C9D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08E497CA" w14:textId="77777777" w:rsidR="00BA1C9D" w:rsidRPr="003261D5" w:rsidRDefault="00BA1C9D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449FC3AD" w14:textId="77777777" w:rsidR="00BA1C9D" w:rsidRPr="003261D5" w:rsidRDefault="00BA1C9D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40228C87" w14:textId="77777777" w:rsidR="00B203EB" w:rsidRPr="003261D5" w:rsidRDefault="00B203EB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§9.</w:t>
      </w:r>
    </w:p>
    <w:p w14:paraId="0875F83B" w14:textId="77777777" w:rsidR="004D36B1" w:rsidRPr="003261D5" w:rsidRDefault="004D36B1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30C0931A" w14:textId="77777777" w:rsidR="00BA1C9D" w:rsidRPr="003261D5" w:rsidRDefault="00B203EB" w:rsidP="00BA1C9D">
      <w:pPr>
        <w:numPr>
          <w:ilvl w:val="0"/>
          <w:numId w:val="4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Pracami Rady i Prezydium kieruje Przewodniczący, a w razie jego nieobecności Wiceprzewodniczący.</w:t>
      </w:r>
    </w:p>
    <w:p w14:paraId="66D8119A" w14:textId="77777777" w:rsidR="00B203EB" w:rsidRPr="003261D5" w:rsidRDefault="00B203EB" w:rsidP="00BA1C9D">
      <w:pPr>
        <w:numPr>
          <w:ilvl w:val="0"/>
          <w:numId w:val="42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Szczegółowy zakres zadań i obowiązków członków Prezydium, na wniosek Przewodniczącego określa uchwała Prezydium.</w:t>
      </w:r>
    </w:p>
    <w:p w14:paraId="0A2833E4" w14:textId="77777777" w:rsidR="00B203EB" w:rsidRPr="003261D5" w:rsidRDefault="00B203EB" w:rsidP="004D36B1">
      <w:pPr>
        <w:ind w:left="1440"/>
        <w:jc w:val="center"/>
        <w:rPr>
          <w:rFonts w:ascii="Calibri" w:hAnsi="Calibri"/>
          <w:szCs w:val="21"/>
        </w:rPr>
      </w:pPr>
    </w:p>
    <w:p w14:paraId="435B575E" w14:textId="77777777" w:rsidR="00B203EB" w:rsidRPr="003261D5" w:rsidRDefault="00B203EB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§10.</w:t>
      </w:r>
    </w:p>
    <w:p w14:paraId="22338B11" w14:textId="77777777" w:rsidR="004D36B1" w:rsidRPr="003261D5" w:rsidRDefault="004D36B1" w:rsidP="004D36B1">
      <w:pPr>
        <w:ind w:left="1080"/>
        <w:jc w:val="both"/>
        <w:rPr>
          <w:rFonts w:ascii="Calibri" w:hAnsi="Calibri"/>
          <w:b/>
          <w:szCs w:val="21"/>
        </w:rPr>
      </w:pPr>
    </w:p>
    <w:p w14:paraId="2E6ABD74" w14:textId="77777777" w:rsidR="00B203EB" w:rsidRPr="003261D5" w:rsidRDefault="00B203EB" w:rsidP="00BA1C9D">
      <w:pPr>
        <w:numPr>
          <w:ilvl w:val="0"/>
          <w:numId w:val="4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Rada, Komisja Rewizyjna i prezydium dokumentują swoje zebrania i podejmowane podczas zebrań czynności w formie protokołu.</w:t>
      </w:r>
    </w:p>
    <w:p w14:paraId="4FF2E069" w14:textId="77777777" w:rsidR="00B203EB" w:rsidRPr="003261D5" w:rsidRDefault="00B203EB" w:rsidP="00BA1C9D">
      <w:pPr>
        <w:numPr>
          <w:ilvl w:val="0"/>
          <w:numId w:val="4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Protokół zatwierdzony przez Radę na jej najbliższym zebraniu, podpisuje osoba protokołująca i Przewodniczący.</w:t>
      </w:r>
    </w:p>
    <w:p w14:paraId="3397EABF" w14:textId="77777777" w:rsidR="00CB0EB2" w:rsidRPr="003261D5" w:rsidRDefault="00B203EB" w:rsidP="00BA1C9D">
      <w:pPr>
        <w:numPr>
          <w:ilvl w:val="0"/>
          <w:numId w:val="4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Uchwały Rady, komisji rewizyjnej i Prezydium p</w:t>
      </w:r>
      <w:r w:rsidR="00B74A55" w:rsidRPr="003261D5">
        <w:rPr>
          <w:rFonts w:ascii="Calibri" w:hAnsi="Calibri"/>
          <w:szCs w:val="21"/>
        </w:rPr>
        <w:t>odpisuje osoba protokołująca i P</w:t>
      </w:r>
      <w:r w:rsidRPr="003261D5">
        <w:rPr>
          <w:rFonts w:ascii="Calibri" w:hAnsi="Calibri"/>
          <w:szCs w:val="21"/>
        </w:rPr>
        <w:t>rzewodniczący</w:t>
      </w:r>
      <w:r w:rsidR="00B74A55" w:rsidRPr="003261D5">
        <w:rPr>
          <w:rFonts w:ascii="Calibri" w:hAnsi="Calibri"/>
          <w:szCs w:val="21"/>
        </w:rPr>
        <w:t>.</w:t>
      </w:r>
    </w:p>
    <w:p w14:paraId="6615699E" w14:textId="77777777" w:rsidR="00B74A55" w:rsidRPr="003261D5" w:rsidRDefault="00B74A55" w:rsidP="00BA1C9D">
      <w:pPr>
        <w:numPr>
          <w:ilvl w:val="0"/>
          <w:numId w:val="4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Rada raz w roku składa ogółowi rodziców szkoły pisemne sprawozdanie ze swojej działalności.</w:t>
      </w:r>
    </w:p>
    <w:p w14:paraId="5E81B022" w14:textId="77777777" w:rsidR="00B74A55" w:rsidRPr="003261D5" w:rsidRDefault="00B74A55" w:rsidP="004D36B1">
      <w:pPr>
        <w:jc w:val="both"/>
        <w:rPr>
          <w:rFonts w:ascii="Calibri" w:hAnsi="Calibri"/>
          <w:szCs w:val="21"/>
        </w:rPr>
      </w:pPr>
    </w:p>
    <w:p w14:paraId="304EEB1C" w14:textId="77777777" w:rsidR="00B74A55" w:rsidRPr="003261D5" w:rsidRDefault="00B74A55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Rozdział V</w:t>
      </w:r>
    </w:p>
    <w:p w14:paraId="5E9E5415" w14:textId="77777777" w:rsidR="00B74A55" w:rsidRPr="003261D5" w:rsidRDefault="00B74A55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Organizacja pracy i zadań Rad Klasowych</w:t>
      </w:r>
    </w:p>
    <w:p w14:paraId="7B0C8B55" w14:textId="77777777" w:rsidR="00B74A55" w:rsidRPr="003261D5" w:rsidRDefault="00B74A55" w:rsidP="002266D8">
      <w:pPr>
        <w:jc w:val="center"/>
        <w:rPr>
          <w:rFonts w:ascii="Calibri" w:hAnsi="Calibri"/>
          <w:b/>
          <w:szCs w:val="21"/>
        </w:rPr>
      </w:pPr>
    </w:p>
    <w:p w14:paraId="2B4A36B0" w14:textId="77777777" w:rsidR="00B74A55" w:rsidRPr="003261D5" w:rsidRDefault="00B74A55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lastRenderedPageBreak/>
        <w:t>§11.</w:t>
      </w:r>
    </w:p>
    <w:p w14:paraId="5920CCB0" w14:textId="77777777" w:rsidR="004D36B1" w:rsidRPr="003261D5" w:rsidRDefault="004D36B1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5A59521B" w14:textId="77777777" w:rsidR="00B74A55" w:rsidRPr="003261D5" w:rsidRDefault="00B74A55" w:rsidP="002266D8">
      <w:pPr>
        <w:numPr>
          <w:ilvl w:val="0"/>
          <w:numId w:val="44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Rada Klasowa reprezentuje ogół rodziców uczniów klasy wobec Dyrektora i innych organów szkoły oraz wobec Prezydium Rady Rodziców.</w:t>
      </w:r>
    </w:p>
    <w:p w14:paraId="2FAFAB4E" w14:textId="77777777" w:rsidR="00B74A55" w:rsidRPr="003261D5" w:rsidRDefault="00B74A55" w:rsidP="002266D8">
      <w:pPr>
        <w:numPr>
          <w:ilvl w:val="0"/>
          <w:numId w:val="44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Kadencja Rady Klasowej trwa jeden rok.</w:t>
      </w:r>
    </w:p>
    <w:p w14:paraId="014B8C7B" w14:textId="77777777" w:rsidR="00B74A55" w:rsidRPr="003261D5" w:rsidRDefault="00B74A55" w:rsidP="002266D8">
      <w:pPr>
        <w:numPr>
          <w:ilvl w:val="0"/>
          <w:numId w:val="44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Do zadań Rady Klasowej należy w szczególności:</w:t>
      </w:r>
    </w:p>
    <w:p w14:paraId="4A59068D" w14:textId="77777777" w:rsidR="00B74A55" w:rsidRPr="003261D5" w:rsidRDefault="00B74A55" w:rsidP="004D36B1">
      <w:pPr>
        <w:numPr>
          <w:ilvl w:val="0"/>
          <w:numId w:val="2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Realizowanie celów i zamierzeń Rady oraz jej Prezydium w danej klasie.</w:t>
      </w:r>
    </w:p>
    <w:p w14:paraId="545D2E15" w14:textId="77777777" w:rsidR="00B74A55" w:rsidRPr="003261D5" w:rsidRDefault="00B74A55" w:rsidP="004D36B1">
      <w:pPr>
        <w:numPr>
          <w:ilvl w:val="0"/>
          <w:numId w:val="2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Prezentowanie opinii i wniosków formułowanych przez rodziców uczniów klasy wobec Dyrektora i nauczycieli.</w:t>
      </w:r>
    </w:p>
    <w:p w14:paraId="15BDBF49" w14:textId="77777777" w:rsidR="00B74A55" w:rsidRPr="003261D5" w:rsidRDefault="00B74A55" w:rsidP="004D36B1">
      <w:pPr>
        <w:numPr>
          <w:ilvl w:val="0"/>
          <w:numId w:val="2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Występowanie z wnioskami, w tym dotyczącymi organizacji pracy szkoły oraz oceny pracy nauczycieli i Dyrektora, do Rady oraz opiniowanie projektów jej uchwał.</w:t>
      </w:r>
    </w:p>
    <w:p w14:paraId="2B601D53" w14:textId="77777777" w:rsidR="00B74A55" w:rsidRPr="003261D5" w:rsidRDefault="00B74A55" w:rsidP="004D36B1">
      <w:pPr>
        <w:numPr>
          <w:ilvl w:val="0"/>
          <w:numId w:val="23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Informowanie rodziców uczniów klasy o działaniach Rady i Prezydium, a także o wynikach działań kontrolnych Komisji Rewizyjnej.</w:t>
      </w:r>
    </w:p>
    <w:p w14:paraId="2151CFC6" w14:textId="77777777" w:rsidR="00B74A55" w:rsidRPr="003261D5" w:rsidRDefault="00B74A55" w:rsidP="004D36B1">
      <w:pPr>
        <w:jc w:val="both"/>
        <w:rPr>
          <w:rFonts w:ascii="Calibri" w:hAnsi="Calibri"/>
          <w:szCs w:val="21"/>
        </w:rPr>
      </w:pPr>
    </w:p>
    <w:p w14:paraId="5A9C9181" w14:textId="77777777" w:rsidR="002266D8" w:rsidRPr="003261D5" w:rsidRDefault="002266D8" w:rsidP="004D36B1">
      <w:pPr>
        <w:jc w:val="center"/>
        <w:rPr>
          <w:rFonts w:ascii="Calibri" w:hAnsi="Calibri"/>
          <w:b/>
          <w:szCs w:val="21"/>
        </w:rPr>
      </w:pPr>
    </w:p>
    <w:p w14:paraId="4386F301" w14:textId="77777777" w:rsidR="002266D8" w:rsidRPr="003261D5" w:rsidRDefault="002266D8" w:rsidP="004D36B1">
      <w:pPr>
        <w:jc w:val="center"/>
        <w:rPr>
          <w:rFonts w:ascii="Calibri" w:hAnsi="Calibri"/>
          <w:b/>
          <w:szCs w:val="21"/>
        </w:rPr>
      </w:pPr>
    </w:p>
    <w:p w14:paraId="2B2551D8" w14:textId="77777777" w:rsidR="002266D8" w:rsidRPr="003261D5" w:rsidRDefault="002266D8" w:rsidP="004D36B1">
      <w:pPr>
        <w:jc w:val="center"/>
        <w:rPr>
          <w:rFonts w:ascii="Calibri" w:hAnsi="Calibri"/>
          <w:b/>
          <w:szCs w:val="21"/>
        </w:rPr>
      </w:pPr>
    </w:p>
    <w:p w14:paraId="51C19533" w14:textId="77777777" w:rsidR="002266D8" w:rsidRPr="003261D5" w:rsidRDefault="002266D8" w:rsidP="004D36B1">
      <w:pPr>
        <w:jc w:val="center"/>
        <w:rPr>
          <w:rFonts w:ascii="Calibri" w:hAnsi="Calibri"/>
          <w:b/>
          <w:szCs w:val="21"/>
        </w:rPr>
      </w:pPr>
    </w:p>
    <w:p w14:paraId="0A85952E" w14:textId="77777777" w:rsidR="002266D8" w:rsidRPr="003261D5" w:rsidRDefault="002266D8" w:rsidP="004D36B1">
      <w:pPr>
        <w:jc w:val="center"/>
        <w:rPr>
          <w:rFonts w:ascii="Calibri" w:hAnsi="Calibri"/>
          <w:b/>
          <w:szCs w:val="21"/>
        </w:rPr>
      </w:pPr>
    </w:p>
    <w:p w14:paraId="41B8BC69" w14:textId="77777777" w:rsidR="002266D8" w:rsidRPr="003261D5" w:rsidRDefault="002266D8" w:rsidP="004D36B1">
      <w:pPr>
        <w:jc w:val="center"/>
        <w:rPr>
          <w:rFonts w:ascii="Calibri" w:hAnsi="Calibri"/>
          <w:b/>
          <w:szCs w:val="21"/>
        </w:rPr>
      </w:pPr>
    </w:p>
    <w:p w14:paraId="6720D28C" w14:textId="77777777" w:rsidR="002266D8" w:rsidRPr="003261D5" w:rsidRDefault="002266D8" w:rsidP="004D36B1">
      <w:pPr>
        <w:jc w:val="center"/>
        <w:rPr>
          <w:rFonts w:ascii="Calibri" w:hAnsi="Calibri"/>
          <w:b/>
          <w:szCs w:val="21"/>
        </w:rPr>
      </w:pPr>
    </w:p>
    <w:p w14:paraId="713A2CDB" w14:textId="77777777" w:rsidR="002266D8" w:rsidRPr="003261D5" w:rsidRDefault="002266D8" w:rsidP="004D36B1">
      <w:pPr>
        <w:jc w:val="center"/>
        <w:rPr>
          <w:rFonts w:ascii="Calibri" w:hAnsi="Calibri"/>
          <w:b/>
          <w:szCs w:val="21"/>
        </w:rPr>
      </w:pPr>
    </w:p>
    <w:p w14:paraId="5FD7D241" w14:textId="77777777" w:rsidR="002266D8" w:rsidRPr="003261D5" w:rsidRDefault="002266D8" w:rsidP="004D36B1">
      <w:pPr>
        <w:jc w:val="center"/>
        <w:rPr>
          <w:rFonts w:ascii="Calibri" w:hAnsi="Calibri"/>
          <w:b/>
          <w:szCs w:val="21"/>
        </w:rPr>
      </w:pPr>
    </w:p>
    <w:p w14:paraId="75A9FBD3" w14:textId="77777777" w:rsidR="002266D8" w:rsidRPr="003261D5" w:rsidRDefault="002266D8" w:rsidP="002266D8">
      <w:pPr>
        <w:jc w:val="center"/>
        <w:rPr>
          <w:rFonts w:ascii="Calibri" w:hAnsi="Calibri"/>
          <w:b/>
          <w:szCs w:val="21"/>
        </w:rPr>
      </w:pPr>
    </w:p>
    <w:p w14:paraId="152EC34B" w14:textId="77777777" w:rsidR="002266D8" w:rsidRPr="003261D5" w:rsidRDefault="002266D8" w:rsidP="002266D8">
      <w:pPr>
        <w:jc w:val="center"/>
        <w:rPr>
          <w:rFonts w:ascii="Calibri" w:hAnsi="Calibri"/>
          <w:b/>
          <w:szCs w:val="21"/>
        </w:rPr>
      </w:pPr>
    </w:p>
    <w:p w14:paraId="3E06CE9E" w14:textId="77777777" w:rsidR="00B74A55" w:rsidRPr="003261D5" w:rsidRDefault="00B74A55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Rozdział VI</w:t>
      </w:r>
    </w:p>
    <w:p w14:paraId="263149FC" w14:textId="77777777" w:rsidR="00B74A55" w:rsidRPr="003261D5" w:rsidRDefault="00B74A55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Zasady gospodarki finansowej i wydatkowanie funduszy Rady</w:t>
      </w:r>
    </w:p>
    <w:p w14:paraId="4BF00011" w14:textId="77777777" w:rsidR="00B74A55" w:rsidRPr="003261D5" w:rsidRDefault="00B74A55" w:rsidP="002266D8">
      <w:pPr>
        <w:jc w:val="center"/>
        <w:rPr>
          <w:rFonts w:ascii="Calibri" w:hAnsi="Calibri"/>
          <w:b/>
          <w:szCs w:val="21"/>
        </w:rPr>
      </w:pPr>
    </w:p>
    <w:p w14:paraId="513F7CDE" w14:textId="77777777" w:rsidR="00B74A55" w:rsidRPr="003261D5" w:rsidRDefault="00B74A55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§12.</w:t>
      </w:r>
    </w:p>
    <w:p w14:paraId="0BA631AF" w14:textId="77777777" w:rsidR="004D36B1" w:rsidRPr="003261D5" w:rsidRDefault="004D36B1" w:rsidP="004D36B1">
      <w:pPr>
        <w:ind w:left="1080"/>
        <w:jc w:val="center"/>
        <w:rPr>
          <w:rFonts w:ascii="Calibri" w:hAnsi="Calibri"/>
          <w:b/>
          <w:szCs w:val="21"/>
        </w:rPr>
      </w:pPr>
    </w:p>
    <w:p w14:paraId="01CCC2AC" w14:textId="77777777" w:rsidR="00B74A55" w:rsidRPr="003261D5" w:rsidRDefault="00B74A55" w:rsidP="002266D8">
      <w:pPr>
        <w:numPr>
          <w:ilvl w:val="0"/>
          <w:numId w:val="4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Źródłem funduszy rady są:</w:t>
      </w:r>
    </w:p>
    <w:p w14:paraId="2754E786" w14:textId="77777777" w:rsidR="00B74A55" w:rsidRPr="003261D5" w:rsidRDefault="00B74A55" w:rsidP="004D36B1">
      <w:pPr>
        <w:numPr>
          <w:ilvl w:val="0"/>
          <w:numId w:val="2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dobrowolne składki rodziców uczniów, darowizny od osób fizycznych oraz prawnych.</w:t>
      </w:r>
    </w:p>
    <w:p w14:paraId="7F42CB82" w14:textId="77777777" w:rsidR="00B74A55" w:rsidRPr="003261D5" w:rsidRDefault="00B74A55" w:rsidP="004D36B1">
      <w:pPr>
        <w:numPr>
          <w:ilvl w:val="0"/>
          <w:numId w:val="2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dotacje</w:t>
      </w:r>
    </w:p>
    <w:p w14:paraId="4086242D" w14:textId="77777777" w:rsidR="00B74A55" w:rsidRPr="003261D5" w:rsidRDefault="00B74A55" w:rsidP="004D36B1">
      <w:pPr>
        <w:numPr>
          <w:ilvl w:val="0"/>
          <w:numId w:val="2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dochody z innych źródeł</w:t>
      </w:r>
    </w:p>
    <w:p w14:paraId="7526A631" w14:textId="77777777" w:rsidR="00E54C3F" w:rsidRPr="00643EE4" w:rsidRDefault="00E54C3F" w:rsidP="002266D8">
      <w:pPr>
        <w:numPr>
          <w:ilvl w:val="0"/>
          <w:numId w:val="45"/>
        </w:numPr>
        <w:jc w:val="both"/>
        <w:rPr>
          <w:rFonts w:ascii="Calibri" w:hAnsi="Calibri"/>
          <w:szCs w:val="21"/>
        </w:rPr>
      </w:pPr>
      <w:r w:rsidRPr="00643EE4">
        <w:rPr>
          <w:rFonts w:ascii="Calibri" w:hAnsi="Calibri"/>
          <w:szCs w:val="21"/>
        </w:rPr>
        <w:t>Finanse Rady Rodziców są reprezentowane przez Skarbnika Rady.</w:t>
      </w:r>
    </w:p>
    <w:p w14:paraId="66C28974" w14:textId="77777777" w:rsidR="00966EE1" w:rsidRPr="003261D5" w:rsidRDefault="00966EE1" w:rsidP="002266D8">
      <w:pPr>
        <w:numPr>
          <w:ilvl w:val="0"/>
          <w:numId w:val="4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Pisemne wnioski o przyznanie środków z funduszu rady mogą sk</w:t>
      </w:r>
      <w:r w:rsidR="001C0B6A" w:rsidRPr="003261D5">
        <w:rPr>
          <w:rFonts w:ascii="Calibri" w:hAnsi="Calibri"/>
          <w:szCs w:val="21"/>
        </w:rPr>
        <w:t>ł</w:t>
      </w:r>
      <w:r w:rsidRPr="003261D5">
        <w:rPr>
          <w:rFonts w:ascii="Calibri" w:hAnsi="Calibri"/>
          <w:szCs w:val="21"/>
        </w:rPr>
        <w:t>adać:</w:t>
      </w:r>
    </w:p>
    <w:p w14:paraId="50201775" w14:textId="77777777" w:rsidR="00966EE1" w:rsidRPr="003261D5" w:rsidRDefault="00966EE1" w:rsidP="004D36B1">
      <w:pPr>
        <w:numPr>
          <w:ilvl w:val="0"/>
          <w:numId w:val="26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Dyrektor</w:t>
      </w:r>
    </w:p>
    <w:p w14:paraId="7A30C80E" w14:textId="77777777" w:rsidR="00966EE1" w:rsidRPr="003261D5" w:rsidRDefault="00966EE1" w:rsidP="004D36B1">
      <w:pPr>
        <w:numPr>
          <w:ilvl w:val="0"/>
          <w:numId w:val="26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Rada Pedagogiczna</w:t>
      </w:r>
    </w:p>
    <w:p w14:paraId="3C77B826" w14:textId="77777777" w:rsidR="00966EE1" w:rsidRPr="003261D5" w:rsidRDefault="00966EE1" w:rsidP="004D36B1">
      <w:pPr>
        <w:numPr>
          <w:ilvl w:val="0"/>
          <w:numId w:val="26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Wychowawcy klas</w:t>
      </w:r>
    </w:p>
    <w:p w14:paraId="57E05568" w14:textId="77777777" w:rsidR="00966EE1" w:rsidRPr="003261D5" w:rsidRDefault="00966EE1" w:rsidP="004D36B1">
      <w:pPr>
        <w:numPr>
          <w:ilvl w:val="0"/>
          <w:numId w:val="26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Rady klasowe</w:t>
      </w:r>
    </w:p>
    <w:p w14:paraId="54395B2F" w14:textId="77777777" w:rsidR="00966EE1" w:rsidRPr="003261D5" w:rsidRDefault="00966EE1" w:rsidP="004D36B1">
      <w:pPr>
        <w:numPr>
          <w:ilvl w:val="0"/>
          <w:numId w:val="26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Samorząd uczniowski</w:t>
      </w:r>
    </w:p>
    <w:p w14:paraId="376C0333" w14:textId="77777777" w:rsidR="00966EE1" w:rsidRPr="003261D5" w:rsidRDefault="00966EE1" w:rsidP="004D36B1">
      <w:pPr>
        <w:numPr>
          <w:ilvl w:val="0"/>
          <w:numId w:val="26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Rodzice</w:t>
      </w:r>
      <w:r w:rsidR="003D3ADE">
        <w:rPr>
          <w:rFonts w:ascii="Calibri" w:hAnsi="Calibri"/>
          <w:szCs w:val="21"/>
        </w:rPr>
        <w:t xml:space="preserve"> bądź prawni opiekunowie ucznia</w:t>
      </w:r>
    </w:p>
    <w:p w14:paraId="45C38F4C" w14:textId="77777777" w:rsidR="00966EE1" w:rsidRPr="003261D5" w:rsidRDefault="00966EE1" w:rsidP="002266D8">
      <w:pPr>
        <w:numPr>
          <w:ilvl w:val="0"/>
          <w:numId w:val="4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Podstawą działalności finansowej Rady jest roczny preliminarz. W preliminarzu planowane przychody i wydatki powinny być zbilansowane. Ujęte w preliminarzu kwoty powinny wynikać z odpowiednich kalkulacji szczegółowych. </w:t>
      </w:r>
    </w:p>
    <w:p w14:paraId="7A5D334B" w14:textId="77777777" w:rsidR="00966EE1" w:rsidRPr="003261D5" w:rsidRDefault="00966EE1" w:rsidP="002266D8">
      <w:pPr>
        <w:numPr>
          <w:ilvl w:val="0"/>
          <w:numId w:val="4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lastRenderedPageBreak/>
        <w:t>W przypadku wydatkowania środków publicznych mają zastosowanie przepisy dotyczące finansów publicznych.</w:t>
      </w:r>
    </w:p>
    <w:p w14:paraId="6485B888" w14:textId="77777777" w:rsidR="00966EE1" w:rsidRPr="003261D5" w:rsidRDefault="00966EE1" w:rsidP="002266D8">
      <w:pPr>
        <w:numPr>
          <w:ilvl w:val="0"/>
          <w:numId w:val="4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W działalności finansowej rady obowiązują zasady celowego i oszczędnego gospodarowania.</w:t>
      </w:r>
    </w:p>
    <w:p w14:paraId="79053602" w14:textId="77777777" w:rsidR="00966EE1" w:rsidRPr="00ED6164" w:rsidRDefault="00966EE1" w:rsidP="002266D8">
      <w:pPr>
        <w:numPr>
          <w:ilvl w:val="0"/>
          <w:numId w:val="4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Dofinansowania do wyjazdów dzieci ze środków Rady Rodziców określa regulamin stanowiący </w:t>
      </w:r>
      <w:r w:rsidRPr="003261D5">
        <w:rPr>
          <w:rFonts w:ascii="Calibri" w:hAnsi="Calibri"/>
          <w:b/>
          <w:szCs w:val="21"/>
        </w:rPr>
        <w:t>załącznik nr 1</w:t>
      </w:r>
      <w:r w:rsidRPr="003261D5">
        <w:rPr>
          <w:rFonts w:ascii="Calibri" w:hAnsi="Calibri"/>
          <w:szCs w:val="21"/>
        </w:rPr>
        <w:t xml:space="preserve"> do niniejszego Regulaminu wraz ze </w:t>
      </w:r>
      <w:r w:rsidR="004D36B1" w:rsidRPr="003261D5">
        <w:rPr>
          <w:rFonts w:ascii="Calibri" w:hAnsi="Calibri"/>
          <w:szCs w:val="21"/>
        </w:rPr>
        <w:t xml:space="preserve">wzorem podania o dofinansowanie – </w:t>
      </w:r>
      <w:r w:rsidR="004D36B1" w:rsidRPr="00ED6164">
        <w:rPr>
          <w:rFonts w:ascii="Calibri" w:hAnsi="Calibri"/>
          <w:szCs w:val="21"/>
        </w:rPr>
        <w:t>załącznik nr 2.</w:t>
      </w:r>
    </w:p>
    <w:p w14:paraId="57F5ED8D" w14:textId="77777777" w:rsidR="00643EE4" w:rsidRPr="00ED6164" w:rsidRDefault="00643EE4" w:rsidP="00643EE4">
      <w:pPr>
        <w:numPr>
          <w:ilvl w:val="0"/>
          <w:numId w:val="45"/>
        </w:numPr>
        <w:jc w:val="both"/>
        <w:rPr>
          <w:rFonts w:ascii="Calibri" w:hAnsi="Calibri"/>
          <w:szCs w:val="21"/>
        </w:rPr>
      </w:pPr>
      <w:r w:rsidRPr="00ED6164">
        <w:rPr>
          <w:rFonts w:ascii="Calibri" w:hAnsi="Calibri"/>
          <w:szCs w:val="21"/>
        </w:rPr>
        <w:t>Każdej klasie należny jest zwrot części wpłaconych przez nią składek:</w:t>
      </w:r>
    </w:p>
    <w:p w14:paraId="10A719C2" w14:textId="77777777" w:rsidR="00643EE4" w:rsidRPr="00ED6164" w:rsidRDefault="00643EE4" w:rsidP="00643EE4">
      <w:pPr>
        <w:numPr>
          <w:ilvl w:val="1"/>
          <w:numId w:val="45"/>
        </w:numPr>
        <w:jc w:val="both"/>
        <w:rPr>
          <w:rFonts w:ascii="Calibri" w:hAnsi="Calibri"/>
          <w:szCs w:val="21"/>
        </w:rPr>
      </w:pPr>
      <w:r w:rsidRPr="00ED6164">
        <w:rPr>
          <w:rFonts w:ascii="Calibri" w:hAnsi="Calibri"/>
          <w:szCs w:val="21"/>
        </w:rPr>
        <w:t>10% wartości dla klas 0-7</w:t>
      </w:r>
    </w:p>
    <w:p w14:paraId="7593F1A7" w14:textId="77777777" w:rsidR="00643EE4" w:rsidRPr="00ED6164" w:rsidRDefault="00643EE4" w:rsidP="00643EE4">
      <w:pPr>
        <w:numPr>
          <w:ilvl w:val="1"/>
          <w:numId w:val="45"/>
        </w:numPr>
        <w:jc w:val="both"/>
        <w:rPr>
          <w:rFonts w:ascii="Calibri" w:hAnsi="Calibri"/>
          <w:szCs w:val="21"/>
        </w:rPr>
      </w:pPr>
      <w:r w:rsidRPr="00ED6164">
        <w:rPr>
          <w:rFonts w:ascii="Calibri" w:hAnsi="Calibri"/>
          <w:szCs w:val="21"/>
        </w:rPr>
        <w:t>20% wartości dla klas 8</w:t>
      </w:r>
    </w:p>
    <w:p w14:paraId="47AA8D20" w14:textId="77777777" w:rsidR="006D6FB4" w:rsidRPr="006D6FB4" w:rsidRDefault="00643EE4" w:rsidP="006D6FB4">
      <w:pPr>
        <w:ind w:left="720"/>
        <w:jc w:val="both"/>
        <w:rPr>
          <w:rFonts w:ascii="Calibri" w:hAnsi="Calibri"/>
          <w:szCs w:val="21"/>
        </w:rPr>
      </w:pPr>
      <w:r w:rsidRPr="00ED6164">
        <w:rPr>
          <w:rFonts w:ascii="Calibri" w:hAnsi="Calibri"/>
          <w:szCs w:val="21"/>
        </w:rPr>
        <w:t xml:space="preserve">Zwrot dotyczy kwot wpłacanych przed 1 czerwca danego roku szkolnego. </w:t>
      </w:r>
    </w:p>
    <w:p w14:paraId="74F4EF65" w14:textId="7EB08F44" w:rsidR="004D36B1" w:rsidRPr="003261D5" w:rsidRDefault="004D36B1" w:rsidP="00643EE4">
      <w:pPr>
        <w:numPr>
          <w:ilvl w:val="0"/>
          <w:numId w:val="45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Wszelkie wpłaty dokonane w terminie od 1 czerwca do 31 </w:t>
      </w:r>
      <w:r w:rsidRPr="00ED6164">
        <w:rPr>
          <w:rFonts w:ascii="Calibri" w:hAnsi="Calibri"/>
          <w:szCs w:val="21"/>
        </w:rPr>
        <w:t>sierpnia przechodzą</w:t>
      </w:r>
      <w:r w:rsidRPr="003261D5">
        <w:rPr>
          <w:rFonts w:ascii="Calibri" w:hAnsi="Calibri"/>
          <w:szCs w:val="21"/>
        </w:rPr>
        <w:t xml:space="preserve"> na kolejny rok szkolny.</w:t>
      </w:r>
    </w:p>
    <w:p w14:paraId="7390EFAC" w14:textId="77777777" w:rsidR="004D36B1" w:rsidRPr="00ED6164" w:rsidRDefault="004D36B1" w:rsidP="004D36B1">
      <w:pPr>
        <w:ind w:left="1440"/>
        <w:jc w:val="both"/>
        <w:rPr>
          <w:rFonts w:ascii="Calibri" w:hAnsi="Calibri"/>
          <w:szCs w:val="21"/>
        </w:rPr>
      </w:pPr>
    </w:p>
    <w:p w14:paraId="1A478E9A" w14:textId="77777777" w:rsidR="004D36B1" w:rsidRPr="003261D5" w:rsidRDefault="004D36B1" w:rsidP="002266D8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§13.</w:t>
      </w:r>
    </w:p>
    <w:p w14:paraId="463659D3" w14:textId="77777777" w:rsidR="004D36B1" w:rsidRPr="003261D5" w:rsidRDefault="004D36B1" w:rsidP="004D36B1">
      <w:pPr>
        <w:ind w:left="1440"/>
        <w:jc w:val="center"/>
        <w:rPr>
          <w:rFonts w:ascii="Calibri" w:hAnsi="Calibri"/>
          <w:b/>
          <w:szCs w:val="21"/>
        </w:rPr>
      </w:pPr>
    </w:p>
    <w:p w14:paraId="2E20D01E" w14:textId="77777777" w:rsidR="004D36B1" w:rsidRPr="00643EE4" w:rsidRDefault="004D36B1" w:rsidP="002266D8">
      <w:pPr>
        <w:numPr>
          <w:ilvl w:val="0"/>
          <w:numId w:val="46"/>
        </w:numPr>
        <w:jc w:val="both"/>
        <w:rPr>
          <w:rFonts w:ascii="Calibri" w:hAnsi="Calibri"/>
          <w:szCs w:val="21"/>
        </w:rPr>
      </w:pPr>
      <w:r w:rsidRPr="00643EE4">
        <w:rPr>
          <w:rFonts w:ascii="Calibri" w:hAnsi="Calibri"/>
          <w:szCs w:val="21"/>
        </w:rPr>
        <w:t xml:space="preserve">Dokumenty Rady Rodziców </w:t>
      </w:r>
      <w:r w:rsidR="00A17C22" w:rsidRPr="00643EE4">
        <w:rPr>
          <w:rFonts w:ascii="Calibri" w:hAnsi="Calibri"/>
          <w:szCs w:val="21"/>
        </w:rPr>
        <w:t xml:space="preserve">są </w:t>
      </w:r>
      <w:r w:rsidRPr="00643EE4">
        <w:rPr>
          <w:rFonts w:ascii="Calibri" w:hAnsi="Calibri"/>
          <w:szCs w:val="21"/>
        </w:rPr>
        <w:t>przechowywane w Sekretariacie Szkoły zgodnie z ustalonymi zasadami.</w:t>
      </w:r>
      <w:r w:rsidR="00657E77" w:rsidRPr="00643EE4">
        <w:rPr>
          <w:rFonts w:ascii="Calibri" w:hAnsi="Calibri"/>
          <w:szCs w:val="21"/>
        </w:rPr>
        <w:t xml:space="preserve"> </w:t>
      </w:r>
    </w:p>
    <w:p w14:paraId="3BDCC7EB" w14:textId="77777777" w:rsidR="004D36B1" w:rsidRPr="003261D5" w:rsidRDefault="004D36B1" w:rsidP="002266D8">
      <w:pPr>
        <w:numPr>
          <w:ilvl w:val="0"/>
          <w:numId w:val="46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Sprawy nieuregulowane w regulaminie rozstrzyga Rada w drodze uchwały, zgodnie z obowiązującymi przepisami.</w:t>
      </w:r>
    </w:p>
    <w:p w14:paraId="1FEE64FB" w14:textId="77777777" w:rsidR="00B74A55" w:rsidRPr="003261D5" w:rsidRDefault="00B74A55" w:rsidP="004D36B1">
      <w:pPr>
        <w:jc w:val="both"/>
        <w:rPr>
          <w:rFonts w:ascii="Calibri" w:hAnsi="Calibri"/>
          <w:b/>
          <w:szCs w:val="21"/>
        </w:rPr>
      </w:pPr>
    </w:p>
    <w:p w14:paraId="17A4A629" w14:textId="77777777" w:rsidR="00FE2B3C" w:rsidRPr="003261D5" w:rsidRDefault="00FE2B3C" w:rsidP="004D36B1">
      <w:pPr>
        <w:jc w:val="center"/>
        <w:rPr>
          <w:rFonts w:ascii="Calibri" w:hAnsi="Calibri"/>
          <w:szCs w:val="21"/>
        </w:rPr>
      </w:pPr>
    </w:p>
    <w:p w14:paraId="2287367B" w14:textId="77777777" w:rsidR="002266D8" w:rsidRDefault="002266D8" w:rsidP="004D36B1">
      <w:pPr>
        <w:jc w:val="center"/>
        <w:rPr>
          <w:rFonts w:ascii="Calibri" w:hAnsi="Calibri"/>
          <w:b/>
          <w:szCs w:val="21"/>
        </w:rPr>
      </w:pPr>
    </w:p>
    <w:p w14:paraId="3841E061" w14:textId="77777777" w:rsidR="00657E77" w:rsidRDefault="00657E77" w:rsidP="004D36B1">
      <w:pPr>
        <w:jc w:val="center"/>
        <w:rPr>
          <w:rFonts w:ascii="Calibri" w:hAnsi="Calibri"/>
          <w:b/>
          <w:szCs w:val="21"/>
        </w:rPr>
      </w:pPr>
    </w:p>
    <w:p w14:paraId="5249BEF5" w14:textId="77777777" w:rsidR="00657E77" w:rsidRDefault="00657E77" w:rsidP="004D36B1">
      <w:pPr>
        <w:jc w:val="center"/>
        <w:rPr>
          <w:rFonts w:ascii="Calibri" w:hAnsi="Calibri"/>
          <w:b/>
          <w:szCs w:val="21"/>
        </w:rPr>
      </w:pPr>
    </w:p>
    <w:p w14:paraId="722F8F0C" w14:textId="77777777" w:rsidR="00657E77" w:rsidRDefault="00657E77" w:rsidP="004D36B1">
      <w:pPr>
        <w:jc w:val="center"/>
        <w:rPr>
          <w:rFonts w:ascii="Calibri" w:hAnsi="Calibri"/>
          <w:b/>
          <w:szCs w:val="21"/>
        </w:rPr>
      </w:pPr>
    </w:p>
    <w:p w14:paraId="258FBB98" w14:textId="77777777" w:rsidR="00657E77" w:rsidRDefault="00657E77" w:rsidP="004D36B1">
      <w:pPr>
        <w:jc w:val="center"/>
        <w:rPr>
          <w:rFonts w:ascii="Calibri" w:hAnsi="Calibri"/>
          <w:b/>
          <w:szCs w:val="21"/>
        </w:rPr>
      </w:pPr>
    </w:p>
    <w:p w14:paraId="161C6FFE" w14:textId="77777777" w:rsidR="00FE2B3C" w:rsidRPr="003261D5" w:rsidRDefault="00FE2B3C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Rozdział VII</w:t>
      </w:r>
    </w:p>
    <w:p w14:paraId="5C011879" w14:textId="77777777" w:rsidR="00FE2B3C" w:rsidRPr="003261D5" w:rsidRDefault="00FE2B3C" w:rsidP="004D36B1">
      <w:pPr>
        <w:jc w:val="center"/>
        <w:rPr>
          <w:rFonts w:ascii="Calibri" w:hAnsi="Calibri"/>
          <w:b/>
          <w:szCs w:val="21"/>
        </w:rPr>
      </w:pPr>
    </w:p>
    <w:p w14:paraId="3114B273" w14:textId="77777777" w:rsidR="00FE2B3C" w:rsidRPr="003261D5" w:rsidRDefault="00FE2B3C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Zmiany Regulaminu i przepisy końcowe</w:t>
      </w:r>
    </w:p>
    <w:p w14:paraId="020EAD1D" w14:textId="77777777" w:rsidR="00FE2B3C" w:rsidRPr="003261D5" w:rsidRDefault="00FE2B3C" w:rsidP="004D36B1">
      <w:pPr>
        <w:jc w:val="center"/>
        <w:rPr>
          <w:rFonts w:ascii="Calibri" w:hAnsi="Calibri"/>
          <w:szCs w:val="21"/>
        </w:rPr>
      </w:pPr>
    </w:p>
    <w:p w14:paraId="0813E204" w14:textId="77777777" w:rsidR="00FE2B3C" w:rsidRPr="003261D5" w:rsidRDefault="00FE2B3C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§14.</w:t>
      </w:r>
    </w:p>
    <w:p w14:paraId="7DD27AEF" w14:textId="77777777" w:rsidR="004D36B1" w:rsidRPr="003261D5" w:rsidRDefault="004D36B1" w:rsidP="004D36B1">
      <w:pPr>
        <w:jc w:val="center"/>
        <w:rPr>
          <w:rFonts w:ascii="Calibri" w:hAnsi="Calibri"/>
          <w:b/>
          <w:szCs w:val="21"/>
        </w:rPr>
      </w:pPr>
    </w:p>
    <w:p w14:paraId="0EC31E9A" w14:textId="77777777" w:rsidR="004D36B1" w:rsidRPr="003261D5" w:rsidRDefault="004D36B1" w:rsidP="002266D8">
      <w:pPr>
        <w:numPr>
          <w:ilvl w:val="0"/>
          <w:numId w:val="47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Zmiana Regulaminu odbywa się w trybie i na zasadach właściwych dla jego uchwalenia, po zasięgnięciu opinii Rad Klasowych</w:t>
      </w:r>
    </w:p>
    <w:p w14:paraId="6E79A0FB" w14:textId="77777777" w:rsidR="004D36B1" w:rsidRPr="003261D5" w:rsidRDefault="004D36B1" w:rsidP="004D36B1">
      <w:pPr>
        <w:jc w:val="both"/>
        <w:rPr>
          <w:rFonts w:ascii="Calibri" w:hAnsi="Calibri"/>
          <w:szCs w:val="21"/>
        </w:rPr>
      </w:pPr>
    </w:p>
    <w:p w14:paraId="4B21AF60" w14:textId="77777777" w:rsidR="004D36B1" w:rsidRPr="003261D5" w:rsidRDefault="00E15EF6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§15.</w:t>
      </w:r>
    </w:p>
    <w:p w14:paraId="6651C8D2" w14:textId="77777777" w:rsidR="004D36B1" w:rsidRPr="00657E77" w:rsidRDefault="004D36B1" w:rsidP="004D36B1">
      <w:pPr>
        <w:jc w:val="center"/>
        <w:rPr>
          <w:rFonts w:ascii="Calibri" w:hAnsi="Calibri"/>
          <w:b/>
          <w:color w:val="FF0000"/>
          <w:szCs w:val="21"/>
        </w:rPr>
      </w:pPr>
    </w:p>
    <w:p w14:paraId="6A91FD0C" w14:textId="441265DA" w:rsidR="004D36B1" w:rsidRPr="00657E77" w:rsidRDefault="004D36B1" w:rsidP="002266D8">
      <w:pPr>
        <w:numPr>
          <w:ilvl w:val="0"/>
          <w:numId w:val="48"/>
        </w:numPr>
        <w:jc w:val="both"/>
        <w:rPr>
          <w:rFonts w:ascii="Calibri" w:hAnsi="Calibri"/>
          <w:color w:val="FF0000"/>
          <w:szCs w:val="21"/>
        </w:rPr>
      </w:pPr>
      <w:r w:rsidRPr="00657E77">
        <w:rPr>
          <w:rFonts w:ascii="Calibri" w:hAnsi="Calibri"/>
          <w:color w:val="FF0000"/>
          <w:szCs w:val="21"/>
        </w:rPr>
        <w:t xml:space="preserve">Traci moc dotychczasowy Regulamin przyjęty uchwałą z dnia </w:t>
      </w:r>
      <w:r w:rsidR="001159B2">
        <w:rPr>
          <w:rFonts w:ascii="Calibri" w:hAnsi="Calibri"/>
          <w:color w:val="FF0000"/>
          <w:szCs w:val="21"/>
        </w:rPr>
        <w:t>15.11.2016 r.</w:t>
      </w:r>
    </w:p>
    <w:p w14:paraId="7DA5B09D" w14:textId="77777777" w:rsidR="004D36B1" w:rsidRPr="003261D5" w:rsidRDefault="004D36B1" w:rsidP="004D36B1">
      <w:pPr>
        <w:ind w:left="720"/>
        <w:jc w:val="both"/>
        <w:rPr>
          <w:rFonts w:ascii="Calibri" w:hAnsi="Calibri"/>
          <w:szCs w:val="21"/>
        </w:rPr>
      </w:pPr>
    </w:p>
    <w:p w14:paraId="58756F85" w14:textId="77777777" w:rsidR="00E15EF6" w:rsidRPr="003261D5" w:rsidRDefault="00E15EF6" w:rsidP="004D36B1">
      <w:pPr>
        <w:jc w:val="center"/>
        <w:rPr>
          <w:rFonts w:ascii="Calibri" w:hAnsi="Calibri"/>
          <w:b/>
          <w:szCs w:val="21"/>
        </w:rPr>
      </w:pPr>
      <w:r w:rsidRPr="003261D5">
        <w:rPr>
          <w:rFonts w:ascii="Calibri" w:hAnsi="Calibri"/>
          <w:b/>
          <w:szCs w:val="21"/>
        </w:rPr>
        <w:t>§16.</w:t>
      </w:r>
    </w:p>
    <w:p w14:paraId="2C441E27" w14:textId="77777777" w:rsidR="00E15EF6" w:rsidRPr="003261D5" w:rsidRDefault="00E15EF6" w:rsidP="004D36B1">
      <w:pPr>
        <w:jc w:val="both"/>
        <w:rPr>
          <w:rFonts w:ascii="Calibri" w:hAnsi="Calibri"/>
          <w:szCs w:val="21"/>
        </w:rPr>
      </w:pPr>
    </w:p>
    <w:p w14:paraId="4C459A08" w14:textId="77777777" w:rsidR="00E15EF6" w:rsidRPr="003261D5" w:rsidRDefault="004D36B1" w:rsidP="002266D8">
      <w:pPr>
        <w:numPr>
          <w:ilvl w:val="0"/>
          <w:numId w:val="49"/>
        </w:num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I</w:t>
      </w:r>
      <w:r w:rsidR="00E15EF6" w:rsidRPr="003261D5">
        <w:rPr>
          <w:rFonts w:ascii="Calibri" w:hAnsi="Calibri"/>
          <w:szCs w:val="21"/>
        </w:rPr>
        <w:t>ntegraln</w:t>
      </w:r>
      <w:r w:rsidR="002266D8" w:rsidRPr="003261D5">
        <w:rPr>
          <w:rFonts w:ascii="Calibri" w:hAnsi="Calibri"/>
          <w:szCs w:val="21"/>
        </w:rPr>
        <w:t>ą</w:t>
      </w:r>
      <w:r w:rsidR="00E15EF6" w:rsidRPr="003261D5">
        <w:rPr>
          <w:rFonts w:ascii="Calibri" w:hAnsi="Calibri"/>
          <w:szCs w:val="21"/>
        </w:rPr>
        <w:t xml:space="preserve"> część niniejszego Regulaminu stanowią załączniki:</w:t>
      </w:r>
    </w:p>
    <w:p w14:paraId="2532F2E9" w14:textId="77777777" w:rsidR="00E15EF6" w:rsidRPr="003261D5" w:rsidRDefault="00E15EF6" w:rsidP="004D36B1">
      <w:p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 </w:t>
      </w:r>
    </w:p>
    <w:p w14:paraId="2E9D8B7E" w14:textId="77777777" w:rsidR="00E15EF6" w:rsidRPr="003261D5" w:rsidRDefault="00E15EF6" w:rsidP="004D36B1">
      <w:p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Zał. 1 </w:t>
      </w:r>
      <w:r w:rsidR="002266D8" w:rsidRPr="002266D8">
        <w:rPr>
          <w:rFonts w:ascii="Calibri" w:hAnsi="Calibri"/>
          <w:szCs w:val="21"/>
        </w:rPr>
        <w:t xml:space="preserve">– </w:t>
      </w:r>
      <w:r w:rsidRPr="003261D5">
        <w:rPr>
          <w:rFonts w:ascii="Calibri" w:hAnsi="Calibri"/>
          <w:szCs w:val="21"/>
        </w:rPr>
        <w:t>Regulamin dofinansowań wycieczek ze środków rady Rodziców.</w:t>
      </w:r>
    </w:p>
    <w:p w14:paraId="6CFD391D" w14:textId="77777777" w:rsidR="00E15EF6" w:rsidRPr="003261D5" w:rsidRDefault="00E15EF6" w:rsidP="004D36B1">
      <w:p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Zał. 2 </w:t>
      </w:r>
      <w:r w:rsidR="002266D8" w:rsidRPr="002266D8">
        <w:rPr>
          <w:rFonts w:ascii="Calibri" w:hAnsi="Calibri"/>
          <w:szCs w:val="21"/>
        </w:rPr>
        <w:t xml:space="preserve">– </w:t>
      </w:r>
      <w:r w:rsidR="004D36B1" w:rsidRPr="003261D5">
        <w:rPr>
          <w:rFonts w:ascii="Calibri" w:hAnsi="Calibri"/>
          <w:szCs w:val="21"/>
        </w:rPr>
        <w:t>W</w:t>
      </w:r>
      <w:r w:rsidRPr="003261D5">
        <w:rPr>
          <w:rFonts w:ascii="Calibri" w:hAnsi="Calibri"/>
          <w:szCs w:val="21"/>
        </w:rPr>
        <w:t>zór podania o dofinansowanie.</w:t>
      </w:r>
    </w:p>
    <w:p w14:paraId="4984ED4B" w14:textId="77777777" w:rsidR="004D36B1" w:rsidRPr="003261D5" w:rsidRDefault="004D36B1" w:rsidP="004D36B1">
      <w:p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>Zał. 3 – Wzór deklaracji wpłat na Radę Rodziców</w:t>
      </w:r>
    </w:p>
    <w:p w14:paraId="0B90357C" w14:textId="77777777" w:rsidR="00E15EF6" w:rsidRPr="003261D5" w:rsidRDefault="00E15EF6" w:rsidP="004D36B1">
      <w:pPr>
        <w:jc w:val="both"/>
        <w:rPr>
          <w:rFonts w:ascii="Calibri" w:hAnsi="Calibri"/>
          <w:szCs w:val="21"/>
        </w:rPr>
      </w:pPr>
    </w:p>
    <w:p w14:paraId="3660845A" w14:textId="7BFA293D" w:rsidR="00FE2B3C" w:rsidRPr="00335A78" w:rsidRDefault="00E15EF6" w:rsidP="002266D8">
      <w:pPr>
        <w:numPr>
          <w:ilvl w:val="0"/>
          <w:numId w:val="49"/>
        </w:numPr>
        <w:jc w:val="both"/>
        <w:rPr>
          <w:rFonts w:ascii="Calibri" w:hAnsi="Calibri"/>
          <w:color w:val="FF0000"/>
          <w:szCs w:val="21"/>
        </w:rPr>
      </w:pPr>
      <w:r w:rsidRPr="00335A78">
        <w:rPr>
          <w:rFonts w:ascii="Calibri" w:hAnsi="Calibri"/>
          <w:color w:val="FF0000"/>
          <w:szCs w:val="21"/>
        </w:rPr>
        <w:t xml:space="preserve">Regulamin wchodzi w życie z dniem </w:t>
      </w:r>
      <w:r w:rsidR="009421BE">
        <w:rPr>
          <w:rFonts w:ascii="Calibri" w:hAnsi="Calibri"/>
          <w:color w:val="FF0000"/>
          <w:szCs w:val="21"/>
        </w:rPr>
        <w:t>14.11.2018</w:t>
      </w:r>
    </w:p>
    <w:p w14:paraId="2FC25447" w14:textId="77777777" w:rsidR="004D36B1" w:rsidRPr="003261D5" w:rsidRDefault="004D36B1" w:rsidP="004D36B1">
      <w:pPr>
        <w:jc w:val="both"/>
        <w:rPr>
          <w:rFonts w:ascii="Calibri" w:hAnsi="Calibri"/>
          <w:szCs w:val="21"/>
        </w:rPr>
      </w:pPr>
    </w:p>
    <w:p w14:paraId="4D27EAA1" w14:textId="77777777" w:rsidR="004D36B1" w:rsidRPr="003261D5" w:rsidRDefault="004D36B1" w:rsidP="004D36B1">
      <w:pPr>
        <w:jc w:val="both"/>
        <w:rPr>
          <w:rFonts w:ascii="Calibri" w:hAnsi="Calibri"/>
          <w:szCs w:val="21"/>
        </w:rPr>
      </w:pPr>
    </w:p>
    <w:p w14:paraId="0F60FD3B" w14:textId="77777777" w:rsidR="004D36B1" w:rsidRPr="003261D5" w:rsidRDefault="004D36B1" w:rsidP="004D36B1">
      <w:pPr>
        <w:jc w:val="both"/>
        <w:rPr>
          <w:rFonts w:ascii="Calibri" w:hAnsi="Calibri"/>
          <w:szCs w:val="21"/>
        </w:rPr>
      </w:pPr>
    </w:p>
    <w:p w14:paraId="16DF72A3" w14:textId="77777777" w:rsidR="004D36B1" w:rsidRPr="003261D5" w:rsidRDefault="004D36B1" w:rsidP="004D36B1">
      <w:pPr>
        <w:jc w:val="both"/>
        <w:rPr>
          <w:rFonts w:ascii="Calibri" w:hAnsi="Calibri"/>
          <w:szCs w:val="21"/>
        </w:rPr>
      </w:pPr>
    </w:p>
    <w:p w14:paraId="153DA585" w14:textId="77777777" w:rsidR="004D36B1" w:rsidRPr="003261D5" w:rsidRDefault="004D36B1" w:rsidP="004D36B1">
      <w:pPr>
        <w:jc w:val="both"/>
        <w:rPr>
          <w:rFonts w:ascii="Calibri" w:hAnsi="Calibri"/>
          <w:szCs w:val="21"/>
        </w:rPr>
      </w:pPr>
    </w:p>
    <w:p w14:paraId="79038BAC" w14:textId="77777777" w:rsidR="00E15EF6" w:rsidRPr="003261D5" w:rsidRDefault="00E15EF6" w:rsidP="004D36B1">
      <w:pPr>
        <w:jc w:val="both"/>
        <w:rPr>
          <w:rFonts w:ascii="Calibri" w:hAnsi="Calibri"/>
          <w:szCs w:val="21"/>
        </w:rPr>
      </w:pPr>
    </w:p>
    <w:p w14:paraId="181233B5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0D5661BA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45EFCE2C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1BC55144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7BCB6B07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45D5D6C4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379CF458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1B56B754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68C3BF72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38945F84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2F212265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2531558F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70AC12C2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14588514" w14:textId="77777777" w:rsidR="002266D8" w:rsidRPr="003261D5" w:rsidRDefault="002266D8" w:rsidP="004D36B1">
      <w:pPr>
        <w:jc w:val="both"/>
        <w:rPr>
          <w:rFonts w:ascii="Calibri" w:hAnsi="Calibri"/>
          <w:szCs w:val="21"/>
        </w:rPr>
      </w:pPr>
    </w:p>
    <w:p w14:paraId="22F6199F" w14:textId="77777777" w:rsidR="002266D8" w:rsidRPr="003261D5" w:rsidRDefault="00E15EF6" w:rsidP="002266D8">
      <w:pPr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Cs w:val="21"/>
        </w:rPr>
        <w:t xml:space="preserve">Piastów, dn. ………………………………  </w:t>
      </w:r>
      <w:r w:rsidRPr="003261D5">
        <w:rPr>
          <w:rFonts w:ascii="Calibri" w:hAnsi="Calibri"/>
          <w:szCs w:val="21"/>
        </w:rPr>
        <w:tab/>
      </w:r>
      <w:r w:rsidRPr="003261D5">
        <w:rPr>
          <w:rFonts w:ascii="Calibri" w:hAnsi="Calibri"/>
          <w:szCs w:val="21"/>
        </w:rPr>
        <w:tab/>
      </w:r>
      <w:r w:rsidR="002266D8" w:rsidRPr="003261D5">
        <w:rPr>
          <w:rFonts w:ascii="Calibri" w:hAnsi="Calibri"/>
          <w:szCs w:val="21"/>
        </w:rPr>
        <w:tab/>
        <w:t xml:space="preserve">           </w:t>
      </w:r>
      <w:r w:rsidRPr="003261D5">
        <w:rPr>
          <w:rFonts w:ascii="Calibri" w:hAnsi="Calibri"/>
          <w:szCs w:val="21"/>
        </w:rPr>
        <w:t>....................</w:t>
      </w:r>
      <w:r w:rsidR="002266D8" w:rsidRPr="003261D5">
        <w:rPr>
          <w:rFonts w:ascii="Calibri" w:hAnsi="Calibri"/>
          <w:szCs w:val="21"/>
        </w:rPr>
        <w:t>.....</w:t>
      </w:r>
      <w:r w:rsidRPr="003261D5">
        <w:rPr>
          <w:rFonts w:ascii="Calibri" w:hAnsi="Calibri"/>
          <w:szCs w:val="21"/>
        </w:rPr>
        <w:t>.…</w:t>
      </w:r>
      <w:r w:rsidR="002266D8" w:rsidRPr="003261D5">
        <w:rPr>
          <w:rFonts w:ascii="Calibri" w:hAnsi="Calibri"/>
          <w:szCs w:val="21"/>
        </w:rPr>
        <w:t>….</w:t>
      </w:r>
      <w:r w:rsidRPr="003261D5">
        <w:rPr>
          <w:rFonts w:ascii="Calibri" w:hAnsi="Calibri"/>
          <w:szCs w:val="21"/>
        </w:rPr>
        <w:t>……………………….</w:t>
      </w:r>
    </w:p>
    <w:p w14:paraId="5641BBEE" w14:textId="77777777" w:rsidR="00E15EF6" w:rsidRPr="003261D5" w:rsidRDefault="002266D8" w:rsidP="002266D8">
      <w:pPr>
        <w:ind w:left="4248" w:firstLine="708"/>
        <w:jc w:val="both"/>
        <w:rPr>
          <w:rFonts w:ascii="Calibri" w:hAnsi="Calibri"/>
          <w:szCs w:val="21"/>
        </w:rPr>
      </w:pPr>
      <w:r w:rsidRPr="003261D5">
        <w:rPr>
          <w:rFonts w:ascii="Calibri" w:hAnsi="Calibri"/>
          <w:sz w:val="16"/>
          <w:szCs w:val="16"/>
        </w:rPr>
        <w:t xml:space="preserve">                </w:t>
      </w:r>
      <w:r w:rsidR="00E15EF6" w:rsidRPr="003261D5">
        <w:rPr>
          <w:rFonts w:ascii="Calibri" w:hAnsi="Calibri"/>
          <w:sz w:val="16"/>
          <w:szCs w:val="16"/>
        </w:rPr>
        <w:t>(podpis i pieczęć Przewodniczącego Rady Rodziców)</w:t>
      </w:r>
    </w:p>
    <w:p w14:paraId="32D38B21" w14:textId="77777777" w:rsidR="00E15EF6" w:rsidRDefault="00E15EF6" w:rsidP="00FE2B3C">
      <w:pPr>
        <w:rPr>
          <w:szCs w:val="21"/>
        </w:rPr>
      </w:pPr>
    </w:p>
    <w:p w14:paraId="788D3984" w14:textId="77777777" w:rsidR="00AA20C7" w:rsidRDefault="00AA20C7" w:rsidP="00AA20C7">
      <w:pPr>
        <w:rPr>
          <w:szCs w:val="21"/>
        </w:rPr>
      </w:pPr>
    </w:p>
    <w:p w14:paraId="5CE4768F" w14:textId="77777777" w:rsidR="00AA20C7" w:rsidRPr="00863DB1" w:rsidRDefault="00AA20C7" w:rsidP="00AA20C7">
      <w:pPr>
        <w:rPr>
          <w:szCs w:val="21"/>
        </w:rPr>
      </w:pPr>
    </w:p>
    <w:sectPr w:rsidR="00AA20C7" w:rsidRPr="00863DB1" w:rsidSect="00BA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A92"/>
    <w:multiLevelType w:val="hybridMultilevel"/>
    <w:tmpl w:val="6A6E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4A1F"/>
    <w:multiLevelType w:val="hybridMultilevel"/>
    <w:tmpl w:val="CA2A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6EB7"/>
    <w:multiLevelType w:val="hybridMultilevel"/>
    <w:tmpl w:val="5F6898B0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3B231E"/>
    <w:multiLevelType w:val="hybridMultilevel"/>
    <w:tmpl w:val="40320A28"/>
    <w:lvl w:ilvl="0" w:tplc="E42AB6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9733822"/>
    <w:multiLevelType w:val="hybridMultilevel"/>
    <w:tmpl w:val="59B604A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9DE4760"/>
    <w:multiLevelType w:val="hybridMultilevel"/>
    <w:tmpl w:val="EB92DD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AC7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91505"/>
    <w:multiLevelType w:val="hybridMultilevel"/>
    <w:tmpl w:val="21AE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B39A6"/>
    <w:multiLevelType w:val="hybridMultilevel"/>
    <w:tmpl w:val="CE6C9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140C3"/>
    <w:multiLevelType w:val="hybridMultilevel"/>
    <w:tmpl w:val="0464B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7373A"/>
    <w:multiLevelType w:val="hybridMultilevel"/>
    <w:tmpl w:val="CFEA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76E68"/>
    <w:multiLevelType w:val="hybridMultilevel"/>
    <w:tmpl w:val="9DE2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3EC0"/>
    <w:multiLevelType w:val="hybridMultilevel"/>
    <w:tmpl w:val="749E698E"/>
    <w:lvl w:ilvl="0" w:tplc="F95AAA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71238FD"/>
    <w:multiLevelType w:val="hybridMultilevel"/>
    <w:tmpl w:val="0498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18C1"/>
    <w:multiLevelType w:val="hybridMultilevel"/>
    <w:tmpl w:val="CA9A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227"/>
    <w:multiLevelType w:val="hybridMultilevel"/>
    <w:tmpl w:val="27E292FA"/>
    <w:lvl w:ilvl="0" w:tplc="2B9EB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4E109D4"/>
    <w:multiLevelType w:val="hybridMultilevel"/>
    <w:tmpl w:val="2390A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07C7A"/>
    <w:multiLevelType w:val="hybridMultilevel"/>
    <w:tmpl w:val="71C28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A4A42"/>
    <w:multiLevelType w:val="hybridMultilevel"/>
    <w:tmpl w:val="2B42D22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6427616"/>
    <w:multiLevelType w:val="hybridMultilevel"/>
    <w:tmpl w:val="F4B0A5A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F06C77"/>
    <w:multiLevelType w:val="hybridMultilevel"/>
    <w:tmpl w:val="C2BE6A5E"/>
    <w:lvl w:ilvl="0" w:tplc="D4A8C9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7A23911"/>
    <w:multiLevelType w:val="hybridMultilevel"/>
    <w:tmpl w:val="9A8C5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525667"/>
    <w:multiLevelType w:val="hybridMultilevel"/>
    <w:tmpl w:val="B130EF36"/>
    <w:lvl w:ilvl="0" w:tplc="01185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962DF6"/>
    <w:multiLevelType w:val="hybridMultilevel"/>
    <w:tmpl w:val="2E224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751BD"/>
    <w:multiLevelType w:val="hybridMultilevel"/>
    <w:tmpl w:val="27624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938E2"/>
    <w:multiLevelType w:val="hybridMultilevel"/>
    <w:tmpl w:val="2A30E7EC"/>
    <w:lvl w:ilvl="0" w:tplc="C81C7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1C2ECC"/>
    <w:multiLevelType w:val="hybridMultilevel"/>
    <w:tmpl w:val="7F8222C8"/>
    <w:lvl w:ilvl="0" w:tplc="A0F0B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F976E6"/>
    <w:multiLevelType w:val="hybridMultilevel"/>
    <w:tmpl w:val="DD02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0A5B92"/>
    <w:multiLevelType w:val="hybridMultilevel"/>
    <w:tmpl w:val="976A65A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72B73A7"/>
    <w:multiLevelType w:val="hybridMultilevel"/>
    <w:tmpl w:val="2F4A93E6"/>
    <w:lvl w:ilvl="0" w:tplc="18527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EB46EC"/>
    <w:multiLevelType w:val="hybridMultilevel"/>
    <w:tmpl w:val="4C5CD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311BF"/>
    <w:multiLevelType w:val="hybridMultilevel"/>
    <w:tmpl w:val="8AF2F6FA"/>
    <w:lvl w:ilvl="0" w:tplc="26AC0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A2529F"/>
    <w:multiLevelType w:val="hybridMultilevel"/>
    <w:tmpl w:val="A4C48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B5E34"/>
    <w:multiLevelType w:val="hybridMultilevel"/>
    <w:tmpl w:val="58B6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F2427"/>
    <w:multiLevelType w:val="hybridMultilevel"/>
    <w:tmpl w:val="68588B9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B7D1527"/>
    <w:multiLevelType w:val="hybridMultilevel"/>
    <w:tmpl w:val="8D72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57144"/>
    <w:multiLevelType w:val="hybridMultilevel"/>
    <w:tmpl w:val="2164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D0A07"/>
    <w:multiLevelType w:val="hybridMultilevel"/>
    <w:tmpl w:val="1E82B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71FD6"/>
    <w:multiLevelType w:val="hybridMultilevel"/>
    <w:tmpl w:val="FEC0AA30"/>
    <w:lvl w:ilvl="0" w:tplc="D3E24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2F610D"/>
    <w:multiLevelType w:val="hybridMultilevel"/>
    <w:tmpl w:val="040CB58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A79739E"/>
    <w:multiLevelType w:val="hybridMultilevel"/>
    <w:tmpl w:val="A4CEF0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BF57BF"/>
    <w:multiLevelType w:val="hybridMultilevel"/>
    <w:tmpl w:val="4B5C6588"/>
    <w:lvl w:ilvl="0" w:tplc="CED8B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855AA1"/>
    <w:multiLevelType w:val="hybridMultilevel"/>
    <w:tmpl w:val="A5F42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FD4B55"/>
    <w:multiLevelType w:val="hybridMultilevel"/>
    <w:tmpl w:val="16A650F4"/>
    <w:lvl w:ilvl="0" w:tplc="32B832A0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3D632A"/>
    <w:multiLevelType w:val="hybridMultilevel"/>
    <w:tmpl w:val="4064CE74"/>
    <w:lvl w:ilvl="0" w:tplc="5A282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864706"/>
    <w:multiLevelType w:val="hybridMultilevel"/>
    <w:tmpl w:val="BFFCB88A"/>
    <w:lvl w:ilvl="0" w:tplc="D3946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B83C74"/>
    <w:multiLevelType w:val="hybridMultilevel"/>
    <w:tmpl w:val="7B46D052"/>
    <w:lvl w:ilvl="0" w:tplc="957AE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030419"/>
    <w:multiLevelType w:val="hybridMultilevel"/>
    <w:tmpl w:val="04AC8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55829"/>
    <w:multiLevelType w:val="hybridMultilevel"/>
    <w:tmpl w:val="F9781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E4F04"/>
    <w:multiLevelType w:val="hybridMultilevel"/>
    <w:tmpl w:val="9D8EB634"/>
    <w:lvl w:ilvl="0" w:tplc="84F8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0"/>
  </w:num>
  <w:num w:numId="3">
    <w:abstractNumId w:val="22"/>
  </w:num>
  <w:num w:numId="4">
    <w:abstractNumId w:val="41"/>
  </w:num>
  <w:num w:numId="5">
    <w:abstractNumId w:val="15"/>
  </w:num>
  <w:num w:numId="6">
    <w:abstractNumId w:val="47"/>
  </w:num>
  <w:num w:numId="7">
    <w:abstractNumId w:val="23"/>
  </w:num>
  <w:num w:numId="8">
    <w:abstractNumId w:val="5"/>
  </w:num>
  <w:num w:numId="9">
    <w:abstractNumId w:val="8"/>
  </w:num>
  <w:num w:numId="10">
    <w:abstractNumId w:val="19"/>
  </w:num>
  <w:num w:numId="11">
    <w:abstractNumId w:val="14"/>
  </w:num>
  <w:num w:numId="12">
    <w:abstractNumId w:val="11"/>
  </w:num>
  <w:num w:numId="13">
    <w:abstractNumId w:val="31"/>
  </w:num>
  <w:num w:numId="14">
    <w:abstractNumId w:val="26"/>
  </w:num>
  <w:num w:numId="15">
    <w:abstractNumId w:val="36"/>
  </w:num>
  <w:num w:numId="16">
    <w:abstractNumId w:val="9"/>
  </w:num>
  <w:num w:numId="17">
    <w:abstractNumId w:val="40"/>
  </w:num>
  <w:num w:numId="18">
    <w:abstractNumId w:val="25"/>
  </w:num>
  <w:num w:numId="19">
    <w:abstractNumId w:val="37"/>
  </w:num>
  <w:num w:numId="20">
    <w:abstractNumId w:val="21"/>
  </w:num>
  <w:num w:numId="21">
    <w:abstractNumId w:val="30"/>
  </w:num>
  <w:num w:numId="22">
    <w:abstractNumId w:val="48"/>
  </w:num>
  <w:num w:numId="23">
    <w:abstractNumId w:val="28"/>
  </w:num>
  <w:num w:numId="24">
    <w:abstractNumId w:val="24"/>
  </w:num>
  <w:num w:numId="25">
    <w:abstractNumId w:val="43"/>
  </w:num>
  <w:num w:numId="26">
    <w:abstractNumId w:val="45"/>
  </w:num>
  <w:num w:numId="27">
    <w:abstractNumId w:val="42"/>
  </w:num>
  <w:num w:numId="28">
    <w:abstractNumId w:val="3"/>
  </w:num>
  <w:num w:numId="29">
    <w:abstractNumId w:val="44"/>
  </w:num>
  <w:num w:numId="30">
    <w:abstractNumId w:val="1"/>
  </w:num>
  <w:num w:numId="31">
    <w:abstractNumId w:val="38"/>
  </w:num>
  <w:num w:numId="32">
    <w:abstractNumId w:val="4"/>
  </w:num>
  <w:num w:numId="33">
    <w:abstractNumId w:val="17"/>
  </w:num>
  <w:num w:numId="34">
    <w:abstractNumId w:val="2"/>
  </w:num>
  <w:num w:numId="35">
    <w:abstractNumId w:val="18"/>
  </w:num>
  <w:num w:numId="36">
    <w:abstractNumId w:val="33"/>
  </w:num>
  <w:num w:numId="37">
    <w:abstractNumId w:val="6"/>
  </w:num>
  <w:num w:numId="38">
    <w:abstractNumId w:val="27"/>
  </w:num>
  <w:num w:numId="39">
    <w:abstractNumId w:val="16"/>
  </w:num>
  <w:num w:numId="40">
    <w:abstractNumId w:val="32"/>
  </w:num>
  <w:num w:numId="41">
    <w:abstractNumId w:val="7"/>
  </w:num>
  <w:num w:numId="42">
    <w:abstractNumId w:val="13"/>
  </w:num>
  <w:num w:numId="43">
    <w:abstractNumId w:val="46"/>
  </w:num>
  <w:num w:numId="44">
    <w:abstractNumId w:val="0"/>
  </w:num>
  <w:num w:numId="45">
    <w:abstractNumId w:val="10"/>
  </w:num>
  <w:num w:numId="46">
    <w:abstractNumId w:val="34"/>
  </w:num>
  <w:num w:numId="47">
    <w:abstractNumId w:val="35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82"/>
    <w:rsid w:val="00025124"/>
    <w:rsid w:val="00062889"/>
    <w:rsid w:val="00067BE8"/>
    <w:rsid w:val="000A6630"/>
    <w:rsid w:val="000B0B56"/>
    <w:rsid w:val="000C3518"/>
    <w:rsid w:val="000E5371"/>
    <w:rsid w:val="001159B2"/>
    <w:rsid w:val="00143995"/>
    <w:rsid w:val="001C0B6A"/>
    <w:rsid w:val="001C4982"/>
    <w:rsid w:val="001E6200"/>
    <w:rsid w:val="002266D8"/>
    <w:rsid w:val="00285339"/>
    <w:rsid w:val="002A2E52"/>
    <w:rsid w:val="00307C62"/>
    <w:rsid w:val="003132B6"/>
    <w:rsid w:val="003261D5"/>
    <w:rsid w:val="00331FBD"/>
    <w:rsid w:val="00335A78"/>
    <w:rsid w:val="00351E55"/>
    <w:rsid w:val="00392F89"/>
    <w:rsid w:val="003D3ADE"/>
    <w:rsid w:val="004073BB"/>
    <w:rsid w:val="00457086"/>
    <w:rsid w:val="00477008"/>
    <w:rsid w:val="00480E18"/>
    <w:rsid w:val="004D36B1"/>
    <w:rsid w:val="00533CAD"/>
    <w:rsid w:val="00561FE1"/>
    <w:rsid w:val="006273A1"/>
    <w:rsid w:val="00641C6C"/>
    <w:rsid w:val="00643EE4"/>
    <w:rsid w:val="00650E99"/>
    <w:rsid w:val="00657E77"/>
    <w:rsid w:val="006941DE"/>
    <w:rsid w:val="00695D2F"/>
    <w:rsid w:val="00696711"/>
    <w:rsid w:val="006B1195"/>
    <w:rsid w:val="006C4234"/>
    <w:rsid w:val="006D6FB4"/>
    <w:rsid w:val="00734D49"/>
    <w:rsid w:val="007A1538"/>
    <w:rsid w:val="007E6F22"/>
    <w:rsid w:val="007F3125"/>
    <w:rsid w:val="00863DB1"/>
    <w:rsid w:val="00875DE7"/>
    <w:rsid w:val="009262D5"/>
    <w:rsid w:val="009421BE"/>
    <w:rsid w:val="00966EE1"/>
    <w:rsid w:val="009B78CC"/>
    <w:rsid w:val="009F0377"/>
    <w:rsid w:val="00A17C22"/>
    <w:rsid w:val="00A36BE5"/>
    <w:rsid w:val="00A95D0E"/>
    <w:rsid w:val="00AA20C7"/>
    <w:rsid w:val="00AA7BD8"/>
    <w:rsid w:val="00AB28B5"/>
    <w:rsid w:val="00B203EB"/>
    <w:rsid w:val="00B61FC7"/>
    <w:rsid w:val="00B62920"/>
    <w:rsid w:val="00B74A55"/>
    <w:rsid w:val="00BA1C9D"/>
    <w:rsid w:val="00BD00AD"/>
    <w:rsid w:val="00CA183D"/>
    <w:rsid w:val="00CB0EB2"/>
    <w:rsid w:val="00CD0BF0"/>
    <w:rsid w:val="00D13176"/>
    <w:rsid w:val="00D16CD3"/>
    <w:rsid w:val="00E15EF6"/>
    <w:rsid w:val="00E54C3F"/>
    <w:rsid w:val="00E8617F"/>
    <w:rsid w:val="00EC5D83"/>
    <w:rsid w:val="00ED6164"/>
    <w:rsid w:val="00FB7698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BDC16"/>
  <w15:chartTrackingRefBased/>
  <w15:docId w15:val="{7B7FD097-B5F5-4455-A3CF-58810FA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1C498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utytul2">
    <w:name w:val="scu_tytul2"/>
    <w:basedOn w:val="DefaultParagraphFont"/>
    <w:rsid w:val="001C4982"/>
  </w:style>
  <w:style w:type="character" w:customStyle="1" w:styleId="scutext">
    <w:name w:val="scu_text"/>
    <w:basedOn w:val="DefaultParagraphFont"/>
    <w:rsid w:val="001C4982"/>
  </w:style>
  <w:style w:type="character" w:customStyle="1" w:styleId="apple-converted-space">
    <w:name w:val="apple-converted-space"/>
    <w:basedOn w:val="DefaultParagraphFont"/>
    <w:rsid w:val="001C4982"/>
  </w:style>
  <w:style w:type="paragraph" w:styleId="NormalWeb">
    <w:name w:val="Normal (Web)"/>
    <w:basedOn w:val="Normal"/>
    <w:rsid w:val="001C4982"/>
    <w:pPr>
      <w:spacing w:before="100" w:beforeAutospacing="1" w:after="100" w:afterAutospacing="1"/>
    </w:pPr>
  </w:style>
  <w:style w:type="character" w:styleId="CommentReference">
    <w:name w:val="annotation reference"/>
    <w:rsid w:val="00B20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03EB"/>
  </w:style>
  <w:style w:type="paragraph" w:styleId="CommentSubject">
    <w:name w:val="annotation subject"/>
    <w:basedOn w:val="CommentText"/>
    <w:next w:val="CommentText"/>
    <w:link w:val="CommentSubjectChar"/>
    <w:rsid w:val="00B203EB"/>
    <w:rPr>
      <w:b/>
      <w:bCs/>
    </w:rPr>
  </w:style>
  <w:style w:type="character" w:customStyle="1" w:styleId="CommentSubjectChar">
    <w:name w:val="Comment Subject Char"/>
    <w:link w:val="CommentSubject"/>
    <w:rsid w:val="00B203EB"/>
    <w:rPr>
      <w:b/>
      <w:bCs/>
    </w:rPr>
  </w:style>
  <w:style w:type="paragraph" w:styleId="BalloonText">
    <w:name w:val="Balloon Text"/>
    <w:basedOn w:val="Normal"/>
    <w:link w:val="BalloonTextChar"/>
    <w:rsid w:val="00B2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03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6C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2C17-0F27-4B4B-9A0B-5894804B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2131</Words>
  <Characters>12788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>Sferia SA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astrzele</dc:creator>
  <cp:keywords/>
  <cp:lastModifiedBy>Koziarek, Magda</cp:lastModifiedBy>
  <cp:revision>5</cp:revision>
  <cp:lastPrinted>2015-10-05T09:33:00Z</cp:lastPrinted>
  <dcterms:created xsi:type="dcterms:W3CDTF">2018-11-14T09:20:00Z</dcterms:created>
  <dcterms:modified xsi:type="dcterms:W3CDTF">2018-11-14T09:25:00Z</dcterms:modified>
</cp:coreProperties>
</file>