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7" w:rsidRPr="007701D0" w:rsidRDefault="009C6AC7" w:rsidP="008B7F4F">
      <w:pPr>
        <w:pStyle w:val="Tytu"/>
        <w:tabs>
          <w:tab w:val="left" w:pos="5542"/>
        </w:tabs>
        <w:rPr>
          <w:sz w:val="36"/>
          <w:szCs w:val="36"/>
        </w:rPr>
      </w:pPr>
      <w:r w:rsidRPr="007701D0">
        <w:rPr>
          <w:sz w:val="36"/>
          <w:szCs w:val="36"/>
        </w:rPr>
        <w:t>Regulamin  konkursu:</w:t>
      </w:r>
      <w:r w:rsidR="008B7F4F" w:rsidRPr="007701D0">
        <w:rPr>
          <w:sz w:val="36"/>
          <w:szCs w:val="36"/>
        </w:rPr>
        <w:tab/>
      </w:r>
    </w:p>
    <w:p w:rsidR="00D64C94" w:rsidRPr="007701D0" w:rsidRDefault="00D64C94" w:rsidP="003B0848">
      <w:pPr>
        <w:tabs>
          <w:tab w:val="left" w:pos="1490"/>
          <w:tab w:val="center" w:pos="4536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701D0">
        <w:rPr>
          <w:rFonts w:asciiTheme="majorHAnsi" w:hAnsiTheme="majorHAnsi"/>
          <w:b/>
          <w:sz w:val="32"/>
          <w:szCs w:val="32"/>
        </w:rPr>
        <w:t>Cel konkursu:</w:t>
      </w:r>
      <w:r w:rsidR="003B0848">
        <w:rPr>
          <w:rFonts w:asciiTheme="majorHAnsi" w:hAnsiTheme="majorHAnsi"/>
          <w:b/>
          <w:sz w:val="32"/>
          <w:szCs w:val="32"/>
        </w:rPr>
        <w:tab/>
      </w:r>
    </w:p>
    <w:p w:rsidR="007D17F3" w:rsidRPr="007701D0" w:rsidRDefault="003934BE" w:rsidP="007701D0">
      <w:pPr>
        <w:tabs>
          <w:tab w:val="left" w:pos="149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7701D0">
        <w:rPr>
          <w:rFonts w:asciiTheme="majorHAnsi" w:hAnsiTheme="majorHAnsi"/>
          <w:sz w:val="28"/>
          <w:szCs w:val="28"/>
        </w:rPr>
        <w:t>Ideą konkursu jest przedstawienie piękna drzew w krajobrazie Polski.</w:t>
      </w:r>
    </w:p>
    <w:p w:rsidR="009C6AC7" w:rsidRPr="007701D0" w:rsidRDefault="009C6AC7" w:rsidP="007701D0">
      <w:pPr>
        <w:tabs>
          <w:tab w:val="left" w:pos="1490"/>
        </w:tabs>
        <w:spacing w:after="0"/>
        <w:rPr>
          <w:rFonts w:asciiTheme="majorHAnsi" w:hAnsiTheme="majorHAnsi"/>
          <w:b/>
          <w:sz w:val="32"/>
          <w:szCs w:val="32"/>
        </w:rPr>
      </w:pPr>
      <w:r w:rsidRPr="007701D0">
        <w:rPr>
          <w:rFonts w:asciiTheme="majorHAnsi" w:hAnsiTheme="majorHAnsi"/>
          <w:b/>
          <w:sz w:val="32"/>
          <w:szCs w:val="32"/>
        </w:rPr>
        <w:t>KLASY 0-3</w:t>
      </w:r>
      <w:r w:rsidRPr="007701D0">
        <w:rPr>
          <w:rFonts w:asciiTheme="majorHAnsi" w:hAnsiTheme="majorHAnsi"/>
          <w:b/>
          <w:sz w:val="32"/>
          <w:szCs w:val="32"/>
        </w:rPr>
        <w:tab/>
      </w:r>
      <w:r w:rsidR="007908BA" w:rsidRPr="007701D0">
        <w:rPr>
          <w:rFonts w:asciiTheme="majorHAnsi" w:hAnsiTheme="majorHAnsi"/>
          <w:b/>
          <w:sz w:val="32"/>
          <w:szCs w:val="32"/>
        </w:rPr>
        <w:t>„</w:t>
      </w:r>
      <w:r w:rsidRPr="007701D0">
        <w:rPr>
          <w:rFonts w:asciiTheme="majorHAnsi" w:hAnsiTheme="majorHAnsi"/>
          <w:b/>
          <w:sz w:val="32"/>
          <w:szCs w:val="32"/>
        </w:rPr>
        <w:t>DRZEWA</w:t>
      </w:r>
      <w:r w:rsidR="007908BA" w:rsidRPr="007701D0">
        <w:rPr>
          <w:rFonts w:asciiTheme="majorHAnsi" w:hAnsiTheme="majorHAnsi"/>
          <w:b/>
          <w:sz w:val="32"/>
          <w:szCs w:val="32"/>
        </w:rPr>
        <w:t>”</w:t>
      </w:r>
    </w:p>
    <w:p w:rsidR="007177D0" w:rsidRPr="00DB6A67" w:rsidRDefault="007177D0" w:rsidP="007177D0">
      <w:pPr>
        <w:pStyle w:val="NormalnyWeb"/>
        <w:numPr>
          <w:ilvl w:val="0"/>
          <w:numId w:val="1"/>
        </w:numPr>
        <w:spacing w:before="0" w:beforeAutospacing="0"/>
        <w:rPr>
          <w:rFonts w:ascii="Cambria" w:hAnsi="Cambria"/>
        </w:rPr>
      </w:pPr>
      <w:r w:rsidRPr="00DB6A67">
        <w:rPr>
          <w:rFonts w:ascii="Cambria" w:hAnsi="Cambria"/>
        </w:rPr>
        <w:t>Organizatorem kon</w:t>
      </w:r>
      <w:r w:rsidRPr="00DB6A67">
        <w:rPr>
          <w:rFonts w:asciiTheme="majorHAnsi" w:hAnsiTheme="majorHAnsi"/>
        </w:rPr>
        <w:t xml:space="preserve">kursu jest Szkoła Podstawowa nr1 w Piastowie. </w:t>
      </w:r>
    </w:p>
    <w:p w:rsidR="007177D0" w:rsidRPr="007177D0" w:rsidRDefault="00513AA0" w:rsidP="007177D0">
      <w:pPr>
        <w:pStyle w:val="NormalnyWeb"/>
        <w:numPr>
          <w:ilvl w:val="0"/>
          <w:numId w:val="1"/>
        </w:numPr>
        <w:spacing w:before="0" w:beforeAutospacing="0"/>
        <w:rPr>
          <w:rFonts w:asciiTheme="majorHAnsi" w:hAnsiTheme="majorHAnsi"/>
        </w:rPr>
      </w:pPr>
      <w:r>
        <w:rPr>
          <w:rFonts w:ascii="Cambria" w:hAnsi="Cambria"/>
        </w:rPr>
        <w:t>Konkurs jest przeznaczony</w:t>
      </w:r>
      <w:r w:rsidR="007177D0" w:rsidRPr="00DB6A67">
        <w:rPr>
          <w:rFonts w:ascii="Cambria" w:hAnsi="Cambria"/>
        </w:rPr>
        <w:t xml:space="preserve"> dla wszystkich uczniów </w:t>
      </w:r>
      <w:r w:rsidR="007177D0">
        <w:rPr>
          <w:rFonts w:asciiTheme="majorHAnsi" w:hAnsiTheme="majorHAnsi"/>
          <w:b/>
          <w:bCs/>
        </w:rPr>
        <w:t>klas 0- III</w:t>
      </w:r>
      <w:r w:rsidR="007177D0" w:rsidRPr="00DB6A67">
        <w:rPr>
          <w:rFonts w:asciiTheme="majorHAnsi" w:hAnsiTheme="majorHAnsi"/>
          <w:b/>
          <w:bCs/>
        </w:rPr>
        <w:t xml:space="preserve"> </w:t>
      </w:r>
      <w:r w:rsidR="007177D0" w:rsidRPr="00DB6A67">
        <w:rPr>
          <w:rFonts w:ascii="Cambria" w:hAnsi="Cambria"/>
        </w:rPr>
        <w:t>.</w:t>
      </w:r>
      <w:r w:rsidR="007908BA" w:rsidRPr="007177D0">
        <w:rPr>
          <w:rFonts w:asciiTheme="majorHAnsi" w:hAnsiTheme="majorHAnsi"/>
        </w:rPr>
        <w:t xml:space="preserve"> </w:t>
      </w:r>
    </w:p>
    <w:p w:rsidR="009C6AC7" w:rsidRPr="007177D0" w:rsidRDefault="007177D0" w:rsidP="007701D0">
      <w:pPr>
        <w:pStyle w:val="Akapitzlist"/>
        <w:numPr>
          <w:ilvl w:val="0"/>
          <w:numId w:val="1"/>
        </w:numPr>
        <w:tabs>
          <w:tab w:val="left" w:pos="149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Przedmiotem konkursu jest p</w:t>
      </w:r>
      <w:r w:rsidR="007908BA" w:rsidRPr="00DB6A67">
        <w:rPr>
          <w:rFonts w:asciiTheme="majorHAnsi" w:hAnsiTheme="majorHAnsi"/>
          <w:sz w:val="24"/>
          <w:szCs w:val="24"/>
        </w:rPr>
        <w:t>raca plastyczna</w:t>
      </w:r>
      <w:r w:rsidR="00DB6A67" w:rsidRPr="00DB6A67">
        <w:rPr>
          <w:rFonts w:asciiTheme="majorHAnsi" w:hAnsiTheme="majorHAnsi"/>
          <w:sz w:val="24"/>
          <w:szCs w:val="24"/>
        </w:rPr>
        <w:t xml:space="preserve"> przedstawiająca drzewo</w:t>
      </w:r>
      <w:r w:rsidR="007908BA" w:rsidRPr="00DB6A6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wykonana techniką</w:t>
      </w:r>
      <w:r w:rsidR="007908BA" w:rsidRPr="00DB6A67">
        <w:rPr>
          <w:rFonts w:asciiTheme="majorHAnsi" w:hAnsiTheme="majorHAnsi"/>
          <w:sz w:val="24"/>
          <w:szCs w:val="24"/>
        </w:rPr>
        <w:t xml:space="preserve"> dowoln</w:t>
      </w:r>
      <w:r>
        <w:rPr>
          <w:rFonts w:asciiTheme="majorHAnsi" w:hAnsiTheme="majorHAnsi"/>
          <w:sz w:val="24"/>
          <w:szCs w:val="24"/>
        </w:rPr>
        <w:t>ą</w:t>
      </w:r>
    </w:p>
    <w:p w:rsidR="009C6AC7" w:rsidRDefault="007177D0" w:rsidP="007701D0">
      <w:pPr>
        <w:pStyle w:val="Akapitzlist"/>
        <w:numPr>
          <w:ilvl w:val="0"/>
          <w:numId w:val="1"/>
        </w:numPr>
        <w:tabs>
          <w:tab w:val="left" w:pos="1490"/>
        </w:tabs>
        <w:spacing w:after="0"/>
        <w:rPr>
          <w:rFonts w:asciiTheme="majorHAnsi" w:hAnsiTheme="majorHAnsi"/>
          <w:sz w:val="24"/>
          <w:szCs w:val="24"/>
        </w:rPr>
      </w:pPr>
      <w:r w:rsidRPr="00DB6A67">
        <w:rPr>
          <w:rFonts w:ascii="Cambria" w:eastAsia="Calibri" w:hAnsi="Cambria" w:cs="Times New Roman"/>
          <w:sz w:val="24"/>
          <w:szCs w:val="24"/>
        </w:rPr>
        <w:t xml:space="preserve">Prace należy dostarczać  </w:t>
      </w:r>
      <w:r w:rsidRPr="00DB6A67">
        <w:rPr>
          <w:rFonts w:asciiTheme="majorHAnsi" w:hAnsiTheme="majorHAnsi"/>
          <w:sz w:val="24"/>
          <w:szCs w:val="24"/>
        </w:rPr>
        <w:t xml:space="preserve">od </w:t>
      </w:r>
      <w:r w:rsidRPr="00DB6A67">
        <w:rPr>
          <w:rFonts w:asciiTheme="majorHAnsi" w:hAnsiTheme="majorHAnsi"/>
          <w:b/>
          <w:sz w:val="24"/>
          <w:szCs w:val="24"/>
        </w:rPr>
        <w:t xml:space="preserve">21 .03. 2017r. </w:t>
      </w:r>
      <w:r w:rsidR="007D1308">
        <w:rPr>
          <w:rFonts w:asciiTheme="majorHAnsi" w:hAnsiTheme="majorHAnsi"/>
          <w:b/>
          <w:sz w:val="24"/>
          <w:szCs w:val="24"/>
        </w:rPr>
        <w:t xml:space="preserve"> do 29. 05</w:t>
      </w:r>
      <w:r w:rsidRPr="00DB6A6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B6A67">
        <w:rPr>
          <w:rFonts w:asciiTheme="majorHAnsi" w:hAnsiTheme="majorHAnsi"/>
          <w:b/>
          <w:sz w:val="24"/>
          <w:szCs w:val="24"/>
        </w:rPr>
        <w:t>2017r</w:t>
      </w:r>
      <w:r w:rsidRPr="00DB6A67">
        <w:rPr>
          <w:rFonts w:asciiTheme="majorHAnsi" w:hAnsiTheme="majorHAnsi"/>
          <w:sz w:val="24"/>
          <w:szCs w:val="24"/>
        </w:rPr>
        <w:t>.</w:t>
      </w:r>
      <w:r w:rsidR="007908BA" w:rsidRPr="00DB6A67">
        <w:rPr>
          <w:rFonts w:asciiTheme="majorHAnsi" w:hAnsiTheme="majorHAnsi"/>
          <w:sz w:val="24"/>
          <w:szCs w:val="24"/>
        </w:rPr>
        <w:t xml:space="preserve"> s</w:t>
      </w:r>
      <w:r>
        <w:rPr>
          <w:rFonts w:asciiTheme="majorHAnsi" w:hAnsiTheme="majorHAnsi"/>
          <w:sz w:val="24"/>
          <w:szCs w:val="24"/>
        </w:rPr>
        <w:t>ala</w:t>
      </w:r>
      <w:r w:rsidR="007908BA" w:rsidRPr="00DB6A67">
        <w:rPr>
          <w:rFonts w:asciiTheme="majorHAnsi" w:hAnsiTheme="majorHAnsi"/>
          <w:sz w:val="24"/>
          <w:szCs w:val="24"/>
        </w:rPr>
        <w:t xml:space="preserve"> 19 /p. Elżbieta Trawczyńska lub p. Iwona Zasada-</w:t>
      </w:r>
      <w:proofErr w:type="spellStart"/>
      <w:r w:rsidR="007908BA" w:rsidRPr="00DB6A67">
        <w:rPr>
          <w:rFonts w:asciiTheme="majorHAnsi" w:hAnsiTheme="majorHAnsi"/>
          <w:sz w:val="24"/>
          <w:szCs w:val="24"/>
        </w:rPr>
        <w:t>Trzęsiara</w:t>
      </w:r>
      <w:proofErr w:type="spellEnd"/>
      <w:r w:rsidR="007908BA" w:rsidRPr="00DB6A67">
        <w:rPr>
          <w:rFonts w:asciiTheme="majorHAnsi" w:hAnsiTheme="majorHAnsi"/>
          <w:sz w:val="24"/>
          <w:szCs w:val="24"/>
        </w:rPr>
        <w:t>/</w:t>
      </w:r>
    </w:p>
    <w:p w:rsidR="007908BA" w:rsidRDefault="007177D0" w:rsidP="007177D0">
      <w:pPr>
        <w:pStyle w:val="Akapitzlist"/>
        <w:numPr>
          <w:ilvl w:val="0"/>
          <w:numId w:val="1"/>
        </w:numPr>
        <w:tabs>
          <w:tab w:val="left" w:pos="14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B6A67">
        <w:rPr>
          <w:rFonts w:ascii="Cambria" w:eastAsia="Calibri" w:hAnsi="Cambria" w:cs="Times New Roman"/>
          <w:sz w:val="24"/>
          <w:szCs w:val="24"/>
        </w:rPr>
        <w:t>Rozstrzygnięcie konkursu oraz wręczenie nagród nastąpi</w:t>
      </w:r>
      <w:r w:rsidRPr="00DB6A67">
        <w:rPr>
          <w:rFonts w:asciiTheme="majorHAnsi" w:hAnsiTheme="majorHAnsi"/>
          <w:sz w:val="24"/>
          <w:szCs w:val="24"/>
        </w:rPr>
        <w:t xml:space="preserve"> </w:t>
      </w:r>
      <w:r w:rsidRPr="00DB6A67">
        <w:rPr>
          <w:rFonts w:asciiTheme="majorHAnsi" w:hAnsiTheme="majorHAnsi"/>
          <w:b/>
          <w:sz w:val="24"/>
          <w:szCs w:val="24"/>
        </w:rPr>
        <w:t>5 czerwca 2017</w:t>
      </w:r>
      <w:r w:rsidRPr="00DB6A67">
        <w:rPr>
          <w:rFonts w:ascii="Cambria" w:eastAsia="Calibri" w:hAnsi="Cambria" w:cs="Times New Roman"/>
          <w:sz w:val="24"/>
          <w:szCs w:val="24"/>
        </w:rPr>
        <w:t xml:space="preserve">  (termin może ulec zmianie).</w:t>
      </w:r>
    </w:p>
    <w:p w:rsidR="00DE2D3E" w:rsidRPr="00DB6A67" w:rsidRDefault="00DE2D3E" w:rsidP="00DE2D3E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mbria" w:hAnsi="Cambria"/>
        </w:rPr>
      </w:pPr>
      <w:r>
        <w:rPr>
          <w:rFonts w:asciiTheme="majorHAnsi" w:hAnsiTheme="majorHAnsi"/>
        </w:rPr>
        <w:t xml:space="preserve"> Oceny prac </w:t>
      </w:r>
      <w:r w:rsidRPr="00DB6A67">
        <w:rPr>
          <w:rFonts w:ascii="Cambria" w:hAnsi="Cambria"/>
        </w:rPr>
        <w:t>dokona jury powołane przez organizatora. Decyzje jury są ostateczne.</w:t>
      </w:r>
    </w:p>
    <w:p w:rsidR="00DE2D3E" w:rsidRPr="007177D0" w:rsidRDefault="00DE2D3E" w:rsidP="00DE2D3E">
      <w:pPr>
        <w:pStyle w:val="Akapitzlist"/>
        <w:tabs>
          <w:tab w:val="left" w:pos="149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D17F3" w:rsidRDefault="007908BA" w:rsidP="003B0848">
      <w:pPr>
        <w:tabs>
          <w:tab w:val="left" w:pos="1490"/>
          <w:tab w:val="left" w:pos="7317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701D0">
        <w:rPr>
          <w:rFonts w:asciiTheme="majorHAnsi" w:hAnsiTheme="majorHAnsi"/>
          <w:b/>
          <w:sz w:val="32"/>
          <w:szCs w:val="32"/>
        </w:rPr>
        <w:t>KLASY IV- VI</w:t>
      </w:r>
      <w:r w:rsidR="00DB6A67" w:rsidRPr="007701D0">
        <w:rPr>
          <w:rFonts w:asciiTheme="majorHAnsi" w:hAnsiTheme="majorHAnsi"/>
          <w:b/>
          <w:sz w:val="32"/>
          <w:szCs w:val="32"/>
        </w:rPr>
        <w:t xml:space="preserve">  </w:t>
      </w:r>
      <w:r w:rsidRPr="007701D0">
        <w:rPr>
          <w:rFonts w:asciiTheme="majorHAnsi" w:hAnsiTheme="majorHAnsi"/>
          <w:b/>
          <w:sz w:val="32"/>
          <w:szCs w:val="32"/>
        </w:rPr>
        <w:t xml:space="preserve"> „PSTRYKNIJ- NIE WYCINAJ”</w:t>
      </w:r>
    </w:p>
    <w:p w:rsidR="00FC3DD1" w:rsidRPr="007701D0" w:rsidRDefault="007701D0" w:rsidP="003B0848">
      <w:pPr>
        <w:tabs>
          <w:tab w:val="left" w:pos="1490"/>
          <w:tab w:val="left" w:pos="7317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7701D0">
        <w:rPr>
          <w:rFonts w:asciiTheme="majorHAnsi" w:hAnsiTheme="majorHAnsi"/>
          <w:b/>
          <w:sz w:val="32"/>
          <w:szCs w:val="32"/>
        </w:rPr>
        <w:tab/>
      </w:r>
    </w:p>
    <w:p w:rsidR="00D64C94" w:rsidRPr="00DB6A67" w:rsidRDefault="00D64C94" w:rsidP="007701D0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mbria" w:hAnsi="Cambria"/>
        </w:rPr>
      </w:pPr>
      <w:r w:rsidRPr="00DB6A67">
        <w:rPr>
          <w:rFonts w:ascii="Cambria" w:hAnsi="Cambria"/>
        </w:rPr>
        <w:t>Organizatorem kon</w:t>
      </w:r>
      <w:r w:rsidRPr="00DB6A67">
        <w:rPr>
          <w:rFonts w:asciiTheme="majorHAnsi" w:hAnsiTheme="majorHAnsi"/>
        </w:rPr>
        <w:t xml:space="preserve">kursu jest Szkoła Podstawowa nr1 w Piastowie. </w:t>
      </w:r>
    </w:p>
    <w:p w:rsidR="00DB6A67" w:rsidRDefault="00B232F4" w:rsidP="00DB6A67">
      <w:pPr>
        <w:pStyle w:val="NormalnyWeb"/>
        <w:numPr>
          <w:ilvl w:val="0"/>
          <w:numId w:val="5"/>
        </w:numPr>
        <w:spacing w:before="0" w:beforeAutospacing="0"/>
        <w:rPr>
          <w:rFonts w:asciiTheme="majorHAnsi" w:hAnsiTheme="majorHAnsi"/>
        </w:rPr>
      </w:pPr>
      <w:r>
        <w:rPr>
          <w:rFonts w:ascii="Cambria" w:hAnsi="Cambria"/>
        </w:rPr>
        <w:t>Konkurs jest przeznaczony</w:t>
      </w:r>
      <w:r w:rsidR="00D64C94" w:rsidRPr="00DB6A67">
        <w:rPr>
          <w:rFonts w:ascii="Cambria" w:hAnsi="Cambria"/>
        </w:rPr>
        <w:t xml:space="preserve"> dla wszystkich uczniów </w:t>
      </w:r>
      <w:r w:rsidR="00D64C94" w:rsidRPr="00DB6A67">
        <w:rPr>
          <w:rFonts w:asciiTheme="majorHAnsi" w:hAnsiTheme="majorHAnsi"/>
          <w:b/>
          <w:bCs/>
        </w:rPr>
        <w:t xml:space="preserve">klas IV- VI </w:t>
      </w:r>
      <w:r w:rsidR="00D64C94" w:rsidRPr="00DB6A67">
        <w:rPr>
          <w:rFonts w:ascii="Cambria" w:hAnsi="Cambria"/>
        </w:rPr>
        <w:t>.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</w:rPr>
      </w:pPr>
      <w:r w:rsidRPr="00DB6A67">
        <w:rPr>
          <w:rStyle w:val="Pogrubienie"/>
          <w:rFonts w:ascii="Cambria" w:hAnsi="Cambria"/>
          <w:b w:val="0"/>
          <w:bCs w:val="0"/>
        </w:rPr>
        <w:t>Przedmiotem fotografii powin</w:t>
      </w:r>
      <w:r w:rsidRPr="00DB6A67">
        <w:rPr>
          <w:rStyle w:val="Pogrubienie"/>
          <w:rFonts w:asciiTheme="majorHAnsi" w:hAnsiTheme="majorHAnsi"/>
          <w:b w:val="0"/>
          <w:bCs w:val="0"/>
        </w:rPr>
        <w:t>ny być okazy drzew</w:t>
      </w:r>
      <w:r w:rsidRPr="00DB6A67">
        <w:rPr>
          <w:rStyle w:val="Pogrubienie"/>
          <w:rFonts w:ascii="Cambria" w:hAnsi="Cambria"/>
        </w:rPr>
        <w:t xml:space="preserve"> naszego kraju.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</w:rPr>
      </w:pPr>
      <w:r w:rsidRPr="00DB6A67">
        <w:rPr>
          <w:rFonts w:ascii="Cambria" w:hAnsi="Cambria"/>
        </w:rPr>
        <w:t>Każdy z autorów może dostarczyć 1 fotografię o wymiarach 15x21cm. Zdjęcie należy umieścić w kopercie oraz dołączyć kartkę z imieniem i nazwiskiem autora, klasą, tytułem pracy, miejscem wykonania zdjęcia, oraz oświadczenie o posiadaniu praw autorskich do zdjęcia.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</w:rPr>
      </w:pPr>
      <w:r w:rsidRPr="00DB6A67">
        <w:rPr>
          <w:rFonts w:ascii="Cambria" w:hAnsi="Cambria"/>
        </w:rPr>
        <w:t>Prace bez załączonego oświadczenia o posiadaniu praw autorskich zostaną zdyskwalifikowane.</w:t>
      </w:r>
    </w:p>
    <w:p w:rsidR="00D64C94" w:rsidRPr="003B0848" w:rsidRDefault="00D64C94" w:rsidP="003B0848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</w:rPr>
      </w:pPr>
      <w:r w:rsidRPr="00DB6A67">
        <w:rPr>
          <w:rFonts w:ascii="Cambria" w:hAnsi="Cambria"/>
        </w:rPr>
        <w:t>Istnieje możliwość przedstawienia zdjęcia wykonanego wcześniej (np. w ubiegłym roku) pod warunkiem, że zostaną spełnione warunki zawarte w punktach 4 i 5.</w:t>
      </w:r>
      <w:r w:rsidR="00DB6A67" w:rsidRPr="003B0848">
        <w:rPr>
          <w:rFonts w:asciiTheme="majorHAnsi" w:hAnsiTheme="majorHAnsi"/>
        </w:rPr>
        <w:tab/>
      </w:r>
    </w:p>
    <w:p w:rsidR="00DB6A67" w:rsidRDefault="00D64C94" w:rsidP="00DB6A67">
      <w:pPr>
        <w:pStyle w:val="Akapitzlist"/>
        <w:numPr>
          <w:ilvl w:val="0"/>
          <w:numId w:val="5"/>
        </w:numPr>
        <w:tabs>
          <w:tab w:val="left" w:pos="149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DB6A67">
        <w:rPr>
          <w:rFonts w:ascii="Cambria" w:eastAsia="Calibri" w:hAnsi="Cambria" w:cs="Times New Roman"/>
          <w:sz w:val="24"/>
          <w:szCs w:val="24"/>
        </w:rPr>
        <w:t xml:space="preserve">Prace należy dostarczać  </w:t>
      </w:r>
      <w:r w:rsidRPr="00DB6A67">
        <w:rPr>
          <w:rFonts w:asciiTheme="majorHAnsi" w:hAnsiTheme="majorHAnsi"/>
          <w:sz w:val="24"/>
          <w:szCs w:val="24"/>
        </w:rPr>
        <w:t xml:space="preserve">od </w:t>
      </w:r>
      <w:r w:rsidRPr="00DB6A67">
        <w:rPr>
          <w:rFonts w:asciiTheme="majorHAnsi" w:hAnsiTheme="majorHAnsi"/>
          <w:b/>
          <w:sz w:val="24"/>
          <w:szCs w:val="24"/>
        </w:rPr>
        <w:t xml:space="preserve">21 .03. 2017r. </w:t>
      </w:r>
      <w:r w:rsidR="007D1308">
        <w:rPr>
          <w:rFonts w:asciiTheme="majorHAnsi" w:hAnsiTheme="majorHAnsi"/>
          <w:b/>
          <w:sz w:val="24"/>
          <w:szCs w:val="24"/>
        </w:rPr>
        <w:t xml:space="preserve"> do 29. 05</w:t>
      </w:r>
      <w:bookmarkStart w:id="0" w:name="_GoBack"/>
      <w:bookmarkEnd w:id="0"/>
      <w:r w:rsidRPr="00DB6A67">
        <w:rPr>
          <w:rFonts w:asciiTheme="majorHAnsi" w:hAnsiTheme="majorHAnsi"/>
          <w:b/>
          <w:sz w:val="24"/>
          <w:szCs w:val="24"/>
        </w:rPr>
        <w:t>.</w:t>
      </w:r>
      <w:r w:rsidR="007177D0">
        <w:rPr>
          <w:rFonts w:asciiTheme="majorHAnsi" w:hAnsiTheme="majorHAnsi"/>
          <w:b/>
          <w:sz w:val="24"/>
          <w:szCs w:val="24"/>
        </w:rPr>
        <w:t xml:space="preserve"> </w:t>
      </w:r>
      <w:r w:rsidRPr="00DB6A67">
        <w:rPr>
          <w:rFonts w:asciiTheme="majorHAnsi" w:hAnsiTheme="majorHAnsi"/>
          <w:b/>
          <w:sz w:val="24"/>
          <w:szCs w:val="24"/>
        </w:rPr>
        <w:t>2017r</w:t>
      </w:r>
      <w:r w:rsidRPr="00DB6A67">
        <w:rPr>
          <w:rFonts w:asciiTheme="majorHAnsi" w:hAnsiTheme="majorHAnsi"/>
          <w:sz w:val="24"/>
          <w:szCs w:val="24"/>
        </w:rPr>
        <w:t>.</w:t>
      </w:r>
      <w:r w:rsidR="00DB6A67" w:rsidRPr="00DB6A67">
        <w:rPr>
          <w:rFonts w:asciiTheme="majorHAnsi" w:hAnsiTheme="majorHAnsi"/>
          <w:sz w:val="24"/>
          <w:szCs w:val="24"/>
        </w:rPr>
        <w:t xml:space="preserve">  sala 28/p, Alina Lewczuk lub p. Joanna Kęsy- </w:t>
      </w:r>
      <w:proofErr w:type="spellStart"/>
      <w:r w:rsidR="00DB6A67" w:rsidRPr="00DB6A67">
        <w:rPr>
          <w:rFonts w:asciiTheme="majorHAnsi" w:hAnsiTheme="majorHAnsi"/>
          <w:sz w:val="24"/>
          <w:szCs w:val="24"/>
        </w:rPr>
        <w:t>Świś</w:t>
      </w:r>
      <w:proofErr w:type="spellEnd"/>
      <w:r w:rsidR="00DB6A67" w:rsidRPr="00DB6A67">
        <w:rPr>
          <w:rFonts w:asciiTheme="majorHAnsi" w:hAnsiTheme="majorHAnsi"/>
          <w:sz w:val="24"/>
          <w:szCs w:val="24"/>
        </w:rPr>
        <w:t>/</w:t>
      </w:r>
      <w:r w:rsidR="00DB6A67">
        <w:rPr>
          <w:rFonts w:asciiTheme="majorHAnsi" w:hAnsiTheme="majorHAnsi"/>
          <w:sz w:val="24"/>
          <w:szCs w:val="24"/>
        </w:rPr>
        <w:t>.</w:t>
      </w:r>
    </w:p>
    <w:p w:rsidR="00D64C94" w:rsidRPr="00DB6A67" w:rsidRDefault="00D64C94" w:rsidP="00DB6A67">
      <w:pPr>
        <w:pStyle w:val="Akapitzlist"/>
        <w:numPr>
          <w:ilvl w:val="0"/>
          <w:numId w:val="5"/>
        </w:numPr>
        <w:tabs>
          <w:tab w:val="left" w:pos="1490"/>
        </w:tabs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DB6A67">
        <w:rPr>
          <w:rFonts w:ascii="Cambria" w:eastAsia="Calibri" w:hAnsi="Cambria" w:cs="Times New Roman"/>
          <w:sz w:val="24"/>
          <w:szCs w:val="24"/>
        </w:rPr>
        <w:t>Rozstrzygnięcie konkursu oraz wręczenie nagród nastąpi</w:t>
      </w:r>
      <w:r w:rsidR="00DB6A67" w:rsidRPr="00DB6A67">
        <w:rPr>
          <w:rFonts w:asciiTheme="majorHAnsi" w:hAnsiTheme="majorHAnsi"/>
          <w:sz w:val="24"/>
          <w:szCs w:val="24"/>
        </w:rPr>
        <w:t xml:space="preserve"> </w:t>
      </w:r>
      <w:r w:rsidR="00DB6A67" w:rsidRPr="00DB6A67">
        <w:rPr>
          <w:rFonts w:asciiTheme="majorHAnsi" w:hAnsiTheme="majorHAnsi"/>
          <w:b/>
          <w:sz w:val="24"/>
          <w:szCs w:val="24"/>
        </w:rPr>
        <w:t>5 czerwca 2017</w:t>
      </w:r>
      <w:r w:rsidRPr="00DB6A67">
        <w:rPr>
          <w:rFonts w:ascii="Cambria" w:eastAsia="Calibri" w:hAnsi="Cambria" w:cs="Times New Roman"/>
          <w:sz w:val="24"/>
          <w:szCs w:val="24"/>
        </w:rPr>
        <w:t xml:space="preserve">  (termin może ulec zmianie).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mbria" w:hAnsi="Cambria"/>
        </w:rPr>
      </w:pPr>
      <w:r w:rsidRPr="00DB6A67">
        <w:rPr>
          <w:rFonts w:ascii="Cambria" w:hAnsi="Cambria"/>
        </w:rPr>
        <w:t xml:space="preserve"> Oceny zdjęć dokona jury powołane prze</w:t>
      </w:r>
      <w:r w:rsidR="007701D0">
        <w:rPr>
          <w:rFonts w:ascii="Cambria" w:hAnsi="Cambria"/>
        </w:rPr>
        <w:t xml:space="preserve">z organizatora. Decyzje jury są </w:t>
      </w:r>
      <w:r w:rsidRPr="00DB6A67">
        <w:rPr>
          <w:rFonts w:ascii="Cambria" w:hAnsi="Cambria"/>
        </w:rPr>
        <w:t>ostateczne.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Cambria" w:hAnsi="Cambria"/>
        </w:rPr>
      </w:pPr>
      <w:r w:rsidRPr="00DB6A67">
        <w:rPr>
          <w:rFonts w:ascii="Cambria" w:hAnsi="Cambria"/>
        </w:rPr>
        <w:t xml:space="preserve">Dostarczenie prac oznacza akceptację warunków konkursu i regulaminu, którego ostateczna interpretacja należy do jury konkursu. </w:t>
      </w:r>
    </w:p>
    <w:p w:rsidR="00D64C94" w:rsidRPr="00DB6A67" w:rsidRDefault="00D64C94" w:rsidP="00DB6A67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</w:rPr>
      </w:pPr>
      <w:r w:rsidRPr="00DB6A67">
        <w:rPr>
          <w:rFonts w:ascii="Cambria" w:hAnsi="Cambria"/>
        </w:rPr>
        <w:t>Udział w konkursie jest równoznaczny z wyrażeniem przez osoby uczestniczące zgody na przetwarzanie danych osobowych na potrzeby konkursu (ustawa o ochronie danych osobowych z dn.29.08.1997 r. Dz.U. Nr 133 poz.833 z póz. zm.).</w:t>
      </w:r>
    </w:p>
    <w:p w:rsidR="007701D0" w:rsidRDefault="00D64C94" w:rsidP="007701D0">
      <w:pPr>
        <w:pStyle w:val="NormalnyWeb"/>
        <w:numPr>
          <w:ilvl w:val="0"/>
          <w:numId w:val="5"/>
        </w:numPr>
        <w:spacing w:before="0" w:beforeAutospacing="0"/>
        <w:rPr>
          <w:rFonts w:ascii="Cambria" w:hAnsi="Cambria"/>
          <w:i/>
          <w:iCs/>
        </w:rPr>
      </w:pPr>
      <w:r w:rsidRPr="00DB6A67">
        <w:rPr>
          <w:rFonts w:ascii="Cambria" w:hAnsi="Cambria"/>
        </w:rPr>
        <w:t>Organizatorzy konkursu zwracają się z prośbą o dostarczenie (w miarę możliwości) prac na płycie CD-celem prezentacji fotografii na stronie internetowej szkoły (nie jest to warunek uczestnictwa w konkursie).</w:t>
      </w:r>
    </w:p>
    <w:p w:rsidR="00D64C94" w:rsidRPr="007701D0" w:rsidRDefault="007701D0" w:rsidP="007701D0">
      <w:pPr>
        <w:pStyle w:val="NormalnyWeb"/>
        <w:spacing w:before="0" w:beforeAutospacing="0"/>
        <w:ind w:left="720"/>
        <w:rPr>
          <w:rFonts w:ascii="Cambria" w:hAnsi="Cambria"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  </w:t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>
        <w:rPr>
          <w:rFonts w:ascii="Cambria" w:hAnsi="Cambria"/>
          <w:b/>
          <w:bCs/>
          <w:i/>
          <w:iCs/>
        </w:rPr>
        <w:tab/>
      </w:r>
      <w:r w:rsidR="00D64C94" w:rsidRPr="007701D0">
        <w:rPr>
          <w:rFonts w:ascii="Cambria" w:hAnsi="Cambria"/>
          <w:b/>
          <w:bCs/>
          <w:i/>
          <w:iCs/>
        </w:rPr>
        <w:t>Życzymy powodzenia!</w:t>
      </w:r>
    </w:p>
    <w:p w:rsidR="00FC3DD1" w:rsidRPr="00DB6A67" w:rsidRDefault="00FC3DD1" w:rsidP="00DB6A67">
      <w:pPr>
        <w:tabs>
          <w:tab w:val="left" w:pos="149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7908BA" w:rsidRPr="00DB6A67" w:rsidRDefault="007908BA" w:rsidP="00DB6A67">
      <w:pPr>
        <w:pStyle w:val="Akapitzlist"/>
        <w:tabs>
          <w:tab w:val="left" w:pos="1490"/>
        </w:tabs>
        <w:spacing w:line="240" w:lineRule="auto"/>
        <w:rPr>
          <w:rFonts w:asciiTheme="majorHAnsi" w:hAnsiTheme="majorHAnsi"/>
          <w:sz w:val="24"/>
          <w:szCs w:val="24"/>
        </w:rPr>
      </w:pPr>
    </w:p>
    <w:p w:rsidR="007908BA" w:rsidRPr="009C6AC7" w:rsidRDefault="00DB6A67" w:rsidP="00DB6A67">
      <w:pPr>
        <w:pStyle w:val="Akapitzlist"/>
        <w:tabs>
          <w:tab w:val="left" w:pos="7686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7908BA" w:rsidRPr="009C6AC7" w:rsidSect="008C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1D36"/>
    <w:multiLevelType w:val="hybridMultilevel"/>
    <w:tmpl w:val="4F1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F5E"/>
    <w:multiLevelType w:val="hybridMultilevel"/>
    <w:tmpl w:val="CC36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A6B46"/>
    <w:multiLevelType w:val="hybridMultilevel"/>
    <w:tmpl w:val="4F1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19B"/>
    <w:multiLevelType w:val="hybridMultilevel"/>
    <w:tmpl w:val="1A4C1CB2"/>
    <w:lvl w:ilvl="0" w:tplc="BFF4A0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5EC"/>
    <w:multiLevelType w:val="hybridMultilevel"/>
    <w:tmpl w:val="4F1C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AC7"/>
    <w:rsid w:val="003934BE"/>
    <w:rsid w:val="003B0848"/>
    <w:rsid w:val="0045047A"/>
    <w:rsid w:val="00513AA0"/>
    <w:rsid w:val="007177D0"/>
    <w:rsid w:val="007701D0"/>
    <w:rsid w:val="00786A5E"/>
    <w:rsid w:val="007908BA"/>
    <w:rsid w:val="007D1308"/>
    <w:rsid w:val="007D17F3"/>
    <w:rsid w:val="008B7F4F"/>
    <w:rsid w:val="008C146F"/>
    <w:rsid w:val="009C6AC7"/>
    <w:rsid w:val="00B232F4"/>
    <w:rsid w:val="00D64C94"/>
    <w:rsid w:val="00DB6A67"/>
    <w:rsid w:val="00DE2D3E"/>
    <w:rsid w:val="00DF38AE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42F8"/>
  <w15:docId w15:val="{1E32FB06-42A2-4365-B379-155EE074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46F"/>
  </w:style>
  <w:style w:type="paragraph" w:styleId="Nagwek1">
    <w:name w:val="heading 1"/>
    <w:basedOn w:val="Normalny"/>
    <w:next w:val="Normalny"/>
    <w:link w:val="Nagwek1Znak"/>
    <w:uiPriority w:val="9"/>
    <w:qFormat/>
    <w:rsid w:val="009C6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6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C6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6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C6AC7"/>
    <w:pPr>
      <w:ind w:left="720"/>
      <w:contextualSpacing/>
    </w:pPr>
  </w:style>
  <w:style w:type="paragraph" w:styleId="NormalnyWeb">
    <w:name w:val="Normal (Web)"/>
    <w:basedOn w:val="Normalny"/>
    <w:semiHidden/>
    <w:rsid w:val="00D6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64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Lewczuk</dc:creator>
  <cp:lastModifiedBy>biblioteka</cp:lastModifiedBy>
  <cp:revision>12</cp:revision>
  <dcterms:created xsi:type="dcterms:W3CDTF">2017-03-19T11:40:00Z</dcterms:created>
  <dcterms:modified xsi:type="dcterms:W3CDTF">2017-03-20T10:58:00Z</dcterms:modified>
</cp:coreProperties>
</file>